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38F2C2" w14:textId="77777777" w:rsidR="00697B06" w:rsidRPr="0045116B" w:rsidRDefault="00697B06" w:rsidP="00697B06">
      <w:pPr>
        <w:rPr>
          <w:rFonts w:ascii="Times New Roman" w:hAnsi="Times New Roman"/>
          <w:b/>
          <w:sz w:val="24"/>
          <w:szCs w:val="24"/>
          <w:lang w:val="en-US"/>
        </w:rPr>
      </w:pPr>
      <w:r w:rsidRPr="0045116B">
        <w:rPr>
          <w:rFonts w:ascii="Times New Roman" w:hAnsi="Times New Roman"/>
          <w:b/>
          <w:sz w:val="24"/>
          <w:szCs w:val="24"/>
          <w:lang w:val="en-US"/>
        </w:rPr>
        <w:t>Call for Proposals</w:t>
      </w:r>
    </w:p>
    <w:p w14:paraId="51C5BC3D" w14:textId="77777777" w:rsidR="00697B06" w:rsidRPr="0045116B" w:rsidRDefault="00697B06" w:rsidP="00697B06">
      <w:pPr>
        <w:rPr>
          <w:rFonts w:ascii="Times New Roman" w:hAnsi="Times New Roman"/>
          <w:b/>
          <w:sz w:val="24"/>
          <w:szCs w:val="24"/>
          <w:lang w:val="en-US"/>
        </w:rPr>
      </w:pPr>
    </w:p>
    <w:p w14:paraId="29D3601B" w14:textId="77777777" w:rsidR="00D834C7" w:rsidRPr="0045116B" w:rsidRDefault="00697B06" w:rsidP="00697B06">
      <w:pPr>
        <w:rPr>
          <w:rFonts w:ascii="Times New Roman" w:hAnsi="Times New Roman"/>
          <w:b/>
          <w:sz w:val="32"/>
          <w:szCs w:val="32"/>
          <w:lang w:val="en-US"/>
        </w:rPr>
      </w:pPr>
      <w:r w:rsidRPr="0045116B">
        <w:rPr>
          <w:rFonts w:ascii="Times New Roman" w:hAnsi="Times New Roman"/>
          <w:b/>
          <w:sz w:val="32"/>
          <w:szCs w:val="32"/>
          <w:lang w:val="en-US"/>
        </w:rPr>
        <w:t>Putting Preservation on the Road: Protecting Our Overlooked Automotive Heritage in the Twenty-first Century</w:t>
      </w:r>
    </w:p>
    <w:p w14:paraId="2D1AAD86" w14:textId="77777777" w:rsidR="00697B06" w:rsidRPr="0045116B" w:rsidRDefault="00697B06" w:rsidP="00697B06">
      <w:pPr>
        <w:rPr>
          <w:rFonts w:ascii="Times New Roman" w:hAnsi="Times New Roman"/>
          <w:b/>
          <w:sz w:val="24"/>
          <w:szCs w:val="24"/>
          <w:lang w:val="en-US"/>
        </w:rPr>
      </w:pPr>
    </w:p>
    <w:p w14:paraId="29A10B82" w14:textId="5D5F9DA2" w:rsidR="00656E59" w:rsidRPr="0045116B" w:rsidRDefault="0090145A" w:rsidP="00697B06">
      <w:pPr>
        <w:rPr>
          <w:rFonts w:ascii="Times New Roman" w:hAnsi="Times New Roman"/>
          <w:b/>
          <w:sz w:val="24"/>
          <w:szCs w:val="24"/>
          <w:lang w:val="en-US"/>
        </w:rPr>
      </w:pPr>
      <w:r w:rsidRPr="0045116B">
        <w:rPr>
          <w:rFonts w:ascii="Times New Roman" w:hAnsi="Times New Roman"/>
          <w:b/>
          <w:sz w:val="24"/>
          <w:szCs w:val="24"/>
          <w:lang w:val="en-US"/>
        </w:rPr>
        <w:t>Date:  October 20-22</w:t>
      </w:r>
      <w:r w:rsidR="007047E8" w:rsidRPr="0045116B">
        <w:rPr>
          <w:rFonts w:ascii="Times New Roman" w:hAnsi="Times New Roman"/>
          <w:b/>
          <w:sz w:val="24"/>
          <w:szCs w:val="24"/>
          <w:lang w:val="en-US"/>
        </w:rPr>
        <w:t>, 2016</w:t>
      </w:r>
    </w:p>
    <w:p w14:paraId="21F56D19" w14:textId="6AAE7F4B" w:rsidR="00656E59" w:rsidRPr="0045116B" w:rsidRDefault="00656E59" w:rsidP="00697B06">
      <w:pPr>
        <w:rPr>
          <w:rFonts w:ascii="Times New Roman" w:hAnsi="Times New Roman"/>
          <w:b/>
          <w:sz w:val="24"/>
          <w:szCs w:val="24"/>
          <w:lang w:val="en-US"/>
        </w:rPr>
      </w:pPr>
      <w:r w:rsidRPr="0045116B">
        <w:rPr>
          <w:rFonts w:ascii="Times New Roman" w:hAnsi="Times New Roman"/>
          <w:b/>
          <w:sz w:val="24"/>
          <w:szCs w:val="24"/>
          <w:lang w:val="en-US"/>
        </w:rPr>
        <w:t xml:space="preserve">Location: Historic Vehicle Association Research </w:t>
      </w:r>
      <w:r w:rsidR="009C1D97" w:rsidRPr="0045116B">
        <w:rPr>
          <w:rFonts w:ascii="Times New Roman" w:hAnsi="Times New Roman"/>
          <w:b/>
          <w:sz w:val="24"/>
          <w:szCs w:val="24"/>
          <w:lang w:val="en-US"/>
        </w:rPr>
        <w:t>Laboratory</w:t>
      </w:r>
      <w:r w:rsidRPr="0045116B">
        <w:rPr>
          <w:rFonts w:ascii="Times New Roman" w:hAnsi="Times New Roman"/>
          <w:b/>
          <w:sz w:val="24"/>
          <w:szCs w:val="24"/>
          <w:lang w:val="en-US"/>
        </w:rPr>
        <w:t>, Allentown, Pennsylvania</w:t>
      </w:r>
      <w:r w:rsidR="00030EFB">
        <w:rPr>
          <w:rFonts w:ascii="Times New Roman" w:hAnsi="Times New Roman"/>
          <w:b/>
          <w:sz w:val="24"/>
          <w:szCs w:val="24"/>
          <w:lang w:val="en-US"/>
        </w:rPr>
        <w:t xml:space="preserve">, </w:t>
      </w:r>
      <w:proofErr w:type="gramStart"/>
      <w:r w:rsidR="00030EFB">
        <w:rPr>
          <w:rFonts w:ascii="Times New Roman" w:hAnsi="Times New Roman"/>
          <w:b/>
          <w:sz w:val="24"/>
          <w:szCs w:val="24"/>
          <w:lang w:val="en-US"/>
        </w:rPr>
        <w:t>USA</w:t>
      </w:r>
      <w:proofErr w:type="gramEnd"/>
      <w:r w:rsidRPr="0045116B">
        <w:rPr>
          <w:rFonts w:ascii="Times New Roman" w:hAnsi="Times New Roman"/>
          <w:b/>
          <w:sz w:val="24"/>
          <w:szCs w:val="24"/>
          <w:lang w:val="en-US"/>
        </w:rPr>
        <w:t xml:space="preserve"> </w:t>
      </w:r>
    </w:p>
    <w:p w14:paraId="5F6723FC" w14:textId="77777777" w:rsidR="00656E59" w:rsidRPr="0045116B" w:rsidRDefault="00656E59" w:rsidP="00697B06">
      <w:pPr>
        <w:rPr>
          <w:rFonts w:ascii="Times New Roman" w:hAnsi="Times New Roman"/>
          <w:b/>
          <w:sz w:val="24"/>
          <w:szCs w:val="24"/>
          <w:lang w:val="en-US"/>
        </w:rPr>
      </w:pPr>
    </w:p>
    <w:p w14:paraId="452EC3B8" w14:textId="219BFFA9" w:rsidR="0076560C" w:rsidRPr="0045116B" w:rsidRDefault="0076560C" w:rsidP="00A27AC4">
      <w:pPr>
        <w:jc w:val="both"/>
        <w:rPr>
          <w:rFonts w:ascii="Times New Roman" w:hAnsi="Times New Roman"/>
          <w:i/>
          <w:sz w:val="24"/>
          <w:szCs w:val="24"/>
          <w:lang w:val="en-US"/>
        </w:rPr>
      </w:pPr>
      <w:r w:rsidRPr="0045116B">
        <w:rPr>
          <w:rFonts w:ascii="Times New Roman" w:hAnsi="Times New Roman"/>
          <w:i/>
          <w:sz w:val="24"/>
          <w:szCs w:val="24"/>
          <w:lang w:val="en-US"/>
        </w:rPr>
        <w:t xml:space="preserve">The Historic Vehicle Association </w:t>
      </w:r>
      <w:r w:rsidR="00E6499B" w:rsidRPr="0045116B">
        <w:rPr>
          <w:rFonts w:ascii="Times New Roman" w:hAnsi="Times New Roman"/>
          <w:i/>
          <w:sz w:val="24"/>
          <w:szCs w:val="24"/>
          <w:lang w:val="en-US"/>
        </w:rPr>
        <w:t xml:space="preserve">(HVA) </w:t>
      </w:r>
      <w:r w:rsidRPr="0045116B">
        <w:rPr>
          <w:rFonts w:ascii="Times New Roman" w:hAnsi="Times New Roman"/>
          <w:i/>
          <w:sz w:val="24"/>
          <w:szCs w:val="24"/>
          <w:lang w:val="en-US"/>
        </w:rPr>
        <w:t xml:space="preserve">and the Historic Preservation &amp; Community Planning Program at the College of Charleston are pleased to announce the following call for papers for an international conference on the preservation of automotive heritage. </w:t>
      </w:r>
    </w:p>
    <w:p w14:paraId="2E174602" w14:textId="77777777" w:rsidR="0076560C" w:rsidRPr="0045116B" w:rsidRDefault="0076560C" w:rsidP="00A27AC4">
      <w:pPr>
        <w:jc w:val="both"/>
        <w:rPr>
          <w:rFonts w:ascii="Times New Roman" w:hAnsi="Times New Roman"/>
          <w:sz w:val="24"/>
          <w:szCs w:val="24"/>
          <w:lang w:val="en-US"/>
        </w:rPr>
      </w:pPr>
    </w:p>
    <w:p w14:paraId="204769C8" w14:textId="52CAD1B2" w:rsidR="00772123" w:rsidRPr="0045116B" w:rsidRDefault="000714CA" w:rsidP="00A27AC4">
      <w:pPr>
        <w:jc w:val="both"/>
        <w:rPr>
          <w:rFonts w:ascii="Times New Roman" w:hAnsi="Times New Roman"/>
          <w:sz w:val="24"/>
          <w:szCs w:val="24"/>
          <w:lang w:val="en-US"/>
        </w:rPr>
      </w:pPr>
      <w:r w:rsidRPr="0045116B">
        <w:rPr>
          <w:rFonts w:ascii="Times New Roman" w:hAnsi="Times New Roman"/>
          <w:sz w:val="24"/>
          <w:szCs w:val="24"/>
          <w:lang w:val="en-US"/>
        </w:rPr>
        <w:tab/>
      </w:r>
      <w:r w:rsidR="00A27AC4" w:rsidRPr="0045116B">
        <w:rPr>
          <w:rFonts w:ascii="Times New Roman" w:hAnsi="Times New Roman"/>
          <w:sz w:val="24"/>
          <w:szCs w:val="24"/>
          <w:lang w:val="en-US"/>
        </w:rPr>
        <w:t>For much of the twentieth century heritage preservation primarily focused on sedentary</w:t>
      </w:r>
      <w:r w:rsidR="006752F0" w:rsidRPr="0045116B">
        <w:rPr>
          <w:rFonts w:ascii="Times New Roman" w:hAnsi="Times New Roman"/>
          <w:sz w:val="24"/>
          <w:szCs w:val="24"/>
          <w:lang w:val="en-US"/>
        </w:rPr>
        <w:t xml:space="preserve"> objects (i.e.</w:t>
      </w:r>
      <w:r w:rsidR="0090145A" w:rsidRPr="0045116B">
        <w:rPr>
          <w:rFonts w:ascii="Times New Roman" w:hAnsi="Times New Roman"/>
          <w:sz w:val="24"/>
          <w:szCs w:val="24"/>
          <w:lang w:val="en-US"/>
        </w:rPr>
        <w:t>,</w:t>
      </w:r>
      <w:r w:rsidR="006752F0" w:rsidRPr="0045116B">
        <w:rPr>
          <w:rFonts w:ascii="Times New Roman" w:hAnsi="Times New Roman"/>
          <w:sz w:val="24"/>
          <w:szCs w:val="24"/>
          <w:lang w:val="en-US"/>
        </w:rPr>
        <w:t xml:space="preserve"> 1906 Antiquities Act in the United States, 1919 Historic Sites and Monuments Board in Canada, etc.). </w:t>
      </w:r>
      <w:r w:rsidR="00845B4E" w:rsidRPr="0045116B">
        <w:rPr>
          <w:rFonts w:ascii="Times New Roman" w:hAnsi="Times New Roman"/>
          <w:sz w:val="24"/>
          <w:szCs w:val="24"/>
          <w:lang w:val="en-US"/>
        </w:rPr>
        <w:t>While some countries have studied and documented vehicles for preservation and/or conservation, their official recognition as landmarks or on registers of official distinction has largely been overlooked. This is most apparent within the field of automotive heritage</w:t>
      </w:r>
      <w:r w:rsidR="0038215A" w:rsidRPr="0045116B">
        <w:rPr>
          <w:rFonts w:ascii="Times New Roman" w:hAnsi="Times New Roman"/>
          <w:sz w:val="24"/>
          <w:szCs w:val="24"/>
          <w:lang w:val="en-US"/>
        </w:rPr>
        <w:t xml:space="preserve">. </w:t>
      </w:r>
      <w:r w:rsidR="0099082E" w:rsidRPr="0045116B">
        <w:rPr>
          <w:rFonts w:ascii="Times New Roman" w:hAnsi="Times New Roman"/>
          <w:sz w:val="24"/>
          <w:szCs w:val="24"/>
          <w:lang w:val="en-US"/>
        </w:rPr>
        <w:t xml:space="preserve">For example, within the United States there are over 90,000 separate listings for buildings, sites, structures, districts, and </w:t>
      </w:r>
      <w:r w:rsidR="00191BA6" w:rsidRPr="0045116B">
        <w:rPr>
          <w:rFonts w:ascii="Times New Roman" w:hAnsi="Times New Roman"/>
          <w:sz w:val="24"/>
          <w:szCs w:val="24"/>
          <w:lang w:val="en-US"/>
        </w:rPr>
        <w:t xml:space="preserve">other </w:t>
      </w:r>
      <w:r w:rsidR="0099082E" w:rsidRPr="0045116B">
        <w:rPr>
          <w:rFonts w:ascii="Times New Roman" w:hAnsi="Times New Roman"/>
          <w:sz w:val="24"/>
          <w:szCs w:val="24"/>
          <w:lang w:val="en-US"/>
        </w:rPr>
        <w:t>objects</w:t>
      </w:r>
      <w:r w:rsidR="0090145A" w:rsidRPr="0045116B">
        <w:rPr>
          <w:rFonts w:ascii="Times New Roman" w:hAnsi="Times New Roman"/>
          <w:sz w:val="24"/>
          <w:szCs w:val="24"/>
          <w:lang w:val="en-US"/>
        </w:rPr>
        <w:t xml:space="preserve"> on the National Register of Historic Places</w:t>
      </w:r>
      <w:r w:rsidR="00E6499B" w:rsidRPr="0045116B">
        <w:rPr>
          <w:rFonts w:ascii="Times New Roman" w:hAnsi="Times New Roman"/>
          <w:sz w:val="24"/>
          <w:szCs w:val="24"/>
          <w:lang w:val="en-US"/>
        </w:rPr>
        <w:t xml:space="preserve"> (NRHP)</w:t>
      </w:r>
      <w:r w:rsidR="0099082E" w:rsidRPr="0045116B">
        <w:rPr>
          <w:rFonts w:ascii="Times New Roman" w:hAnsi="Times New Roman"/>
          <w:sz w:val="24"/>
          <w:szCs w:val="24"/>
          <w:lang w:val="en-US"/>
        </w:rPr>
        <w:t xml:space="preserve">. Vehicles on the </w:t>
      </w:r>
      <w:r w:rsidR="00593AD0" w:rsidRPr="0045116B">
        <w:rPr>
          <w:rFonts w:ascii="Times New Roman" w:hAnsi="Times New Roman"/>
          <w:sz w:val="24"/>
          <w:szCs w:val="24"/>
          <w:lang w:val="en-US"/>
        </w:rPr>
        <w:t>NRHP</w:t>
      </w:r>
      <w:r w:rsidR="0099082E" w:rsidRPr="0045116B">
        <w:rPr>
          <w:rFonts w:ascii="Times New Roman" w:hAnsi="Times New Roman"/>
          <w:sz w:val="24"/>
          <w:szCs w:val="24"/>
          <w:lang w:val="en-US"/>
        </w:rPr>
        <w:t xml:space="preserve"> include historic ships, railroad locomotives and streetcars, equipment related to the space age, and so forth – but not a single automobile or similar vehicle related to this form of transportation. </w:t>
      </w:r>
      <w:r w:rsidR="00442393" w:rsidRPr="0045116B">
        <w:rPr>
          <w:rFonts w:ascii="Times New Roman" w:hAnsi="Times New Roman"/>
          <w:sz w:val="24"/>
          <w:szCs w:val="24"/>
          <w:lang w:val="en-US"/>
        </w:rPr>
        <w:t>This is also the case for the approximate 12,500 sites on the Canad</w:t>
      </w:r>
      <w:r w:rsidR="00772123" w:rsidRPr="0045116B">
        <w:rPr>
          <w:rFonts w:ascii="Times New Roman" w:hAnsi="Times New Roman"/>
          <w:sz w:val="24"/>
          <w:szCs w:val="24"/>
          <w:lang w:val="en-US"/>
        </w:rPr>
        <w:t>ian Register of Historic Places</w:t>
      </w:r>
      <w:r w:rsidR="00442393" w:rsidRPr="0045116B">
        <w:rPr>
          <w:rFonts w:ascii="Times New Roman" w:hAnsi="Times New Roman"/>
          <w:sz w:val="24"/>
          <w:szCs w:val="24"/>
          <w:lang w:val="en-US"/>
        </w:rPr>
        <w:t xml:space="preserve">. </w:t>
      </w:r>
      <w:r w:rsidR="00191BA6" w:rsidRPr="0045116B">
        <w:rPr>
          <w:rFonts w:ascii="Times New Roman" w:hAnsi="Times New Roman"/>
          <w:sz w:val="24"/>
          <w:szCs w:val="24"/>
          <w:lang w:val="en-US"/>
        </w:rPr>
        <w:t>I</w:t>
      </w:r>
      <w:r w:rsidR="001F2161" w:rsidRPr="0045116B">
        <w:rPr>
          <w:rFonts w:ascii="Times New Roman" w:hAnsi="Times New Roman"/>
          <w:sz w:val="24"/>
          <w:szCs w:val="24"/>
          <w:lang w:val="en-US"/>
        </w:rPr>
        <w:t xml:space="preserve">ndividual automotive vehicles by themselves are not listed as contributing elements – just the stationary buildings and sites. Considering that there is </w:t>
      </w:r>
      <w:r w:rsidR="00191BA6" w:rsidRPr="0045116B">
        <w:rPr>
          <w:rFonts w:ascii="Times New Roman" w:hAnsi="Times New Roman"/>
          <w:sz w:val="24"/>
          <w:szCs w:val="24"/>
          <w:lang w:val="en-US"/>
        </w:rPr>
        <w:t xml:space="preserve">a </w:t>
      </w:r>
      <w:r w:rsidR="001F2161" w:rsidRPr="0045116B">
        <w:rPr>
          <w:rFonts w:ascii="Times New Roman" w:hAnsi="Times New Roman"/>
          <w:sz w:val="24"/>
          <w:szCs w:val="24"/>
          <w:lang w:val="en-US"/>
        </w:rPr>
        <w:t xml:space="preserve">precedent for both, such as moving ships and trains as well as </w:t>
      </w:r>
      <w:r w:rsidR="008A333E" w:rsidRPr="0045116B">
        <w:rPr>
          <w:rFonts w:ascii="Times New Roman" w:hAnsi="Times New Roman"/>
          <w:sz w:val="24"/>
          <w:szCs w:val="24"/>
          <w:lang w:val="en-US"/>
        </w:rPr>
        <w:t xml:space="preserve">stationary </w:t>
      </w:r>
      <w:r w:rsidR="001F2161" w:rsidRPr="0045116B">
        <w:rPr>
          <w:rFonts w:ascii="Times New Roman" w:hAnsi="Times New Roman"/>
          <w:sz w:val="24"/>
          <w:szCs w:val="24"/>
          <w:lang w:val="en-US"/>
        </w:rPr>
        <w:t xml:space="preserve">buildings and places on automotive heritage, </w:t>
      </w:r>
      <w:r w:rsidR="00191BA6" w:rsidRPr="0045116B">
        <w:rPr>
          <w:rFonts w:ascii="Times New Roman" w:hAnsi="Times New Roman"/>
          <w:sz w:val="24"/>
          <w:szCs w:val="24"/>
          <w:lang w:val="en-US"/>
        </w:rPr>
        <w:t xml:space="preserve">the question becomes </w:t>
      </w:r>
      <w:r w:rsidR="001F2161" w:rsidRPr="0045116B">
        <w:rPr>
          <w:rFonts w:ascii="Times New Roman" w:hAnsi="Times New Roman"/>
          <w:sz w:val="24"/>
          <w:szCs w:val="24"/>
          <w:lang w:val="en-US"/>
        </w:rPr>
        <w:t>“why not automobiles</w:t>
      </w:r>
      <w:r w:rsidR="00A31C21" w:rsidRPr="0045116B">
        <w:rPr>
          <w:rFonts w:ascii="Times New Roman" w:hAnsi="Times New Roman"/>
          <w:sz w:val="24"/>
          <w:szCs w:val="24"/>
          <w:lang w:val="en-US"/>
        </w:rPr>
        <w:t>?</w:t>
      </w:r>
      <w:r w:rsidR="001F2161" w:rsidRPr="0045116B">
        <w:rPr>
          <w:rFonts w:ascii="Times New Roman" w:hAnsi="Times New Roman"/>
          <w:sz w:val="24"/>
          <w:szCs w:val="24"/>
          <w:lang w:val="en-US"/>
        </w:rPr>
        <w:t>”</w:t>
      </w:r>
      <w:r w:rsidR="008A333E" w:rsidRPr="0045116B">
        <w:rPr>
          <w:rFonts w:ascii="Times New Roman" w:hAnsi="Times New Roman"/>
          <w:sz w:val="24"/>
          <w:szCs w:val="24"/>
          <w:lang w:val="en-US"/>
        </w:rPr>
        <w:t xml:space="preserve"> </w:t>
      </w:r>
      <w:r w:rsidR="00772123" w:rsidRPr="0045116B">
        <w:rPr>
          <w:rFonts w:ascii="Times New Roman" w:hAnsi="Times New Roman"/>
          <w:sz w:val="24"/>
          <w:szCs w:val="24"/>
          <w:lang w:val="en-US"/>
        </w:rPr>
        <w:t>Hence</w:t>
      </w:r>
      <w:r w:rsidR="007E1F1D" w:rsidRPr="0045116B">
        <w:rPr>
          <w:rFonts w:ascii="Times New Roman" w:hAnsi="Times New Roman"/>
          <w:sz w:val="24"/>
          <w:szCs w:val="24"/>
          <w:lang w:val="en-US"/>
        </w:rPr>
        <w:t xml:space="preserve"> the newly-</w:t>
      </w:r>
      <w:r w:rsidR="00E6499B" w:rsidRPr="0045116B">
        <w:rPr>
          <w:rFonts w:ascii="Times New Roman" w:hAnsi="Times New Roman"/>
          <w:sz w:val="24"/>
          <w:szCs w:val="24"/>
          <w:lang w:val="en-US"/>
        </w:rPr>
        <w:t xml:space="preserve">created </w:t>
      </w:r>
      <w:r w:rsidR="00191BA6" w:rsidRPr="0045116B">
        <w:rPr>
          <w:rFonts w:ascii="Times New Roman" w:hAnsi="Times New Roman"/>
          <w:sz w:val="24"/>
          <w:szCs w:val="24"/>
          <w:lang w:val="en-US"/>
        </w:rPr>
        <w:t>National Historic Vehicle Register (</w:t>
      </w:r>
      <w:r w:rsidR="00E6499B" w:rsidRPr="0045116B">
        <w:rPr>
          <w:rFonts w:ascii="Times New Roman" w:hAnsi="Times New Roman"/>
          <w:sz w:val="24"/>
          <w:szCs w:val="24"/>
          <w:lang w:val="en-US"/>
        </w:rPr>
        <w:t>NHVR</w:t>
      </w:r>
      <w:r w:rsidR="00191BA6" w:rsidRPr="0045116B">
        <w:rPr>
          <w:rFonts w:ascii="Times New Roman" w:hAnsi="Times New Roman"/>
          <w:sz w:val="24"/>
          <w:szCs w:val="24"/>
          <w:lang w:val="en-US"/>
        </w:rPr>
        <w:t>)</w:t>
      </w:r>
      <w:r w:rsidRPr="0045116B">
        <w:rPr>
          <w:rFonts w:ascii="Times New Roman" w:hAnsi="Times New Roman"/>
          <w:sz w:val="24"/>
          <w:szCs w:val="24"/>
          <w:lang w:val="en-US"/>
        </w:rPr>
        <w:t xml:space="preserve">, </w:t>
      </w:r>
      <w:r w:rsidR="00772123" w:rsidRPr="0045116B">
        <w:rPr>
          <w:rFonts w:ascii="Times New Roman" w:hAnsi="Times New Roman"/>
          <w:sz w:val="24"/>
          <w:szCs w:val="24"/>
          <w:lang w:val="en-US"/>
        </w:rPr>
        <w:t xml:space="preserve">which </w:t>
      </w:r>
      <w:r w:rsidRPr="0045116B">
        <w:rPr>
          <w:rFonts w:ascii="Times New Roman" w:hAnsi="Times New Roman"/>
          <w:sz w:val="24"/>
          <w:szCs w:val="24"/>
          <w:lang w:val="en-US"/>
        </w:rPr>
        <w:t xml:space="preserve">can be used as </w:t>
      </w:r>
      <w:r w:rsidR="00FF4F34" w:rsidRPr="0045116B">
        <w:rPr>
          <w:rFonts w:ascii="Times New Roman" w:hAnsi="Times New Roman"/>
          <w:sz w:val="24"/>
          <w:szCs w:val="24"/>
          <w:lang w:val="en-US"/>
        </w:rPr>
        <w:t xml:space="preserve">a </w:t>
      </w:r>
      <w:r w:rsidRPr="0045116B">
        <w:rPr>
          <w:rFonts w:ascii="Times New Roman" w:hAnsi="Times New Roman"/>
          <w:sz w:val="24"/>
          <w:szCs w:val="24"/>
          <w:lang w:val="en-US"/>
        </w:rPr>
        <w:t xml:space="preserve">tool to </w:t>
      </w:r>
      <w:r w:rsidR="00E6499B" w:rsidRPr="0045116B">
        <w:rPr>
          <w:rFonts w:ascii="Times New Roman" w:hAnsi="Times New Roman"/>
          <w:sz w:val="24"/>
          <w:szCs w:val="24"/>
          <w:lang w:val="en-US"/>
        </w:rPr>
        <w:t>carefully and accurately document the most historically significant automobiles, motorcycles, trucks, and commercial vehicles</w:t>
      </w:r>
      <w:r w:rsidR="00772123" w:rsidRPr="0045116B">
        <w:rPr>
          <w:rFonts w:ascii="Times New Roman" w:hAnsi="Times New Roman"/>
          <w:sz w:val="24"/>
          <w:szCs w:val="24"/>
          <w:lang w:val="en-US"/>
        </w:rPr>
        <w:t xml:space="preserve">, </w:t>
      </w:r>
      <w:r w:rsidR="00E6499B" w:rsidRPr="0045116B">
        <w:rPr>
          <w:rFonts w:ascii="Times New Roman" w:hAnsi="Times New Roman"/>
          <w:sz w:val="24"/>
          <w:szCs w:val="24"/>
          <w:lang w:val="en-US"/>
        </w:rPr>
        <w:t>as well as</w:t>
      </w:r>
      <w:r w:rsidR="00772123" w:rsidRPr="0045116B">
        <w:rPr>
          <w:rFonts w:ascii="Times New Roman" w:hAnsi="Times New Roman"/>
          <w:sz w:val="24"/>
          <w:szCs w:val="24"/>
          <w:lang w:val="en-US"/>
        </w:rPr>
        <w:t xml:space="preserve"> recognize the dynamic relationship between people, culture, and </w:t>
      </w:r>
      <w:r w:rsidR="00E6499B" w:rsidRPr="0045116B">
        <w:rPr>
          <w:rFonts w:ascii="Times New Roman" w:hAnsi="Times New Roman"/>
          <w:sz w:val="24"/>
          <w:szCs w:val="24"/>
          <w:lang w:val="en-US"/>
        </w:rPr>
        <w:t xml:space="preserve">their </w:t>
      </w:r>
      <w:r w:rsidR="00FF4F34" w:rsidRPr="0045116B">
        <w:rPr>
          <w:rFonts w:ascii="Times New Roman" w:hAnsi="Times New Roman"/>
          <w:sz w:val="24"/>
          <w:szCs w:val="24"/>
          <w:lang w:val="en-US"/>
        </w:rPr>
        <w:t>means of transportation</w:t>
      </w:r>
      <w:r w:rsidR="00E6499B" w:rsidRPr="0045116B">
        <w:rPr>
          <w:rFonts w:ascii="Times New Roman" w:hAnsi="Times New Roman"/>
          <w:sz w:val="24"/>
          <w:szCs w:val="24"/>
          <w:lang w:val="en-US"/>
        </w:rPr>
        <w:t>.</w:t>
      </w:r>
      <w:r w:rsidR="003D7E1F" w:rsidRPr="0045116B">
        <w:rPr>
          <w:rFonts w:ascii="Times New Roman" w:hAnsi="Times New Roman"/>
          <w:sz w:val="24"/>
          <w:szCs w:val="24"/>
          <w:lang w:val="en-US"/>
        </w:rPr>
        <w:t xml:space="preserve"> </w:t>
      </w:r>
      <w:r w:rsidR="00E6499B" w:rsidRPr="0045116B">
        <w:rPr>
          <w:rFonts w:ascii="Times New Roman" w:hAnsi="Times New Roman"/>
          <w:sz w:val="24"/>
          <w:szCs w:val="24"/>
          <w:lang w:val="en-US"/>
        </w:rPr>
        <w:t xml:space="preserve">The NHVR was developed by the </w:t>
      </w:r>
      <w:r w:rsidR="00191BA6" w:rsidRPr="0045116B">
        <w:rPr>
          <w:rFonts w:ascii="Times New Roman" w:hAnsi="Times New Roman"/>
          <w:sz w:val="24"/>
          <w:szCs w:val="24"/>
          <w:lang w:val="en-US"/>
        </w:rPr>
        <w:t>Historic Vehicle Association (</w:t>
      </w:r>
      <w:r w:rsidR="00E6499B" w:rsidRPr="0045116B">
        <w:rPr>
          <w:rFonts w:ascii="Times New Roman" w:hAnsi="Times New Roman"/>
          <w:sz w:val="24"/>
          <w:szCs w:val="24"/>
          <w:lang w:val="en-US"/>
        </w:rPr>
        <w:t>HVA</w:t>
      </w:r>
      <w:r w:rsidR="00191BA6" w:rsidRPr="0045116B">
        <w:rPr>
          <w:rFonts w:ascii="Times New Roman" w:hAnsi="Times New Roman"/>
          <w:sz w:val="24"/>
          <w:szCs w:val="24"/>
          <w:lang w:val="en-US"/>
        </w:rPr>
        <w:t>)</w:t>
      </w:r>
      <w:r w:rsidR="00E6499B" w:rsidRPr="0045116B">
        <w:rPr>
          <w:rFonts w:ascii="Times New Roman" w:hAnsi="Times New Roman"/>
          <w:sz w:val="24"/>
          <w:szCs w:val="24"/>
          <w:lang w:val="en-US"/>
        </w:rPr>
        <w:t xml:space="preserve"> in partnership with the U.S. Department of the Interior in March 2013 to explore how vehicles important </w:t>
      </w:r>
      <w:r w:rsidR="00191BA6" w:rsidRPr="0045116B">
        <w:rPr>
          <w:rFonts w:ascii="Times New Roman" w:hAnsi="Times New Roman"/>
          <w:sz w:val="24"/>
          <w:szCs w:val="24"/>
          <w:lang w:val="en-US"/>
        </w:rPr>
        <w:t xml:space="preserve">to </w:t>
      </w:r>
      <w:r w:rsidR="00E6499B" w:rsidRPr="0045116B">
        <w:rPr>
          <w:rFonts w:ascii="Times New Roman" w:hAnsi="Times New Roman"/>
          <w:sz w:val="24"/>
          <w:szCs w:val="24"/>
          <w:lang w:val="en-US"/>
        </w:rPr>
        <w:t>American and automotive history could be effectively documented</w:t>
      </w:r>
      <w:r w:rsidR="00191BA6" w:rsidRPr="0045116B">
        <w:rPr>
          <w:rFonts w:ascii="Times New Roman" w:hAnsi="Times New Roman"/>
          <w:sz w:val="24"/>
          <w:szCs w:val="24"/>
          <w:lang w:val="en-US"/>
        </w:rPr>
        <w:t>.</w:t>
      </w:r>
      <w:r w:rsidR="007E1F1D" w:rsidRPr="0045116B">
        <w:rPr>
          <w:rFonts w:ascii="Times New Roman" w:hAnsi="Times New Roman"/>
          <w:sz w:val="24"/>
          <w:szCs w:val="24"/>
          <w:lang w:val="en-US"/>
        </w:rPr>
        <w:t xml:space="preserve"> </w:t>
      </w:r>
      <w:r w:rsidR="00191BA6" w:rsidRPr="0045116B">
        <w:rPr>
          <w:rFonts w:ascii="Times New Roman" w:hAnsi="Times New Roman"/>
          <w:sz w:val="24"/>
          <w:szCs w:val="24"/>
          <w:lang w:val="en-US"/>
        </w:rPr>
        <w:t>U</w:t>
      </w:r>
      <w:r w:rsidR="00E6499B" w:rsidRPr="0045116B">
        <w:rPr>
          <w:rFonts w:ascii="Times New Roman" w:hAnsi="Times New Roman"/>
          <w:sz w:val="24"/>
          <w:szCs w:val="24"/>
          <w:lang w:val="en-US"/>
        </w:rPr>
        <w:t>sing Historic American Engineering Record (HAER) standards</w:t>
      </w:r>
      <w:r w:rsidR="00191BA6" w:rsidRPr="0045116B">
        <w:rPr>
          <w:rFonts w:ascii="Times New Roman" w:hAnsi="Times New Roman"/>
          <w:sz w:val="24"/>
          <w:szCs w:val="24"/>
          <w:lang w:val="en-US"/>
        </w:rPr>
        <w:t>, t</w:t>
      </w:r>
      <w:r w:rsidR="00E6499B" w:rsidRPr="0045116B">
        <w:rPr>
          <w:rFonts w:ascii="Times New Roman" w:hAnsi="Times New Roman"/>
          <w:sz w:val="24"/>
          <w:szCs w:val="24"/>
          <w:lang w:val="en-US"/>
        </w:rPr>
        <w:t>his project is the first of its type to create a permanent archive of significant historic automobiles wit</w:t>
      </w:r>
      <w:r w:rsidR="003D7E1F" w:rsidRPr="0045116B">
        <w:rPr>
          <w:rFonts w:ascii="Times New Roman" w:hAnsi="Times New Roman"/>
          <w:sz w:val="24"/>
          <w:szCs w:val="24"/>
          <w:lang w:val="en-US"/>
        </w:rPr>
        <w:t xml:space="preserve">hin the Library of Congress </w:t>
      </w:r>
      <w:r w:rsidR="00FF4F34" w:rsidRPr="0045116B">
        <w:rPr>
          <w:rFonts w:ascii="Times New Roman" w:hAnsi="Times New Roman"/>
          <w:sz w:val="24"/>
          <w:szCs w:val="24"/>
          <w:lang w:val="en-US"/>
        </w:rPr>
        <w:t>(see https://historicvehicle.org/national-historic-vehicle-register/)</w:t>
      </w:r>
      <w:r w:rsidR="00772123" w:rsidRPr="0045116B">
        <w:rPr>
          <w:rFonts w:ascii="Times New Roman" w:hAnsi="Times New Roman"/>
          <w:sz w:val="24"/>
          <w:szCs w:val="24"/>
          <w:lang w:val="en-US"/>
        </w:rPr>
        <w:t>.</w:t>
      </w:r>
    </w:p>
    <w:p w14:paraId="6C7B593D" w14:textId="2CFF3325" w:rsidR="00442393" w:rsidRPr="0045116B" w:rsidRDefault="000714CA" w:rsidP="00A27AC4">
      <w:pPr>
        <w:jc w:val="both"/>
        <w:rPr>
          <w:rFonts w:ascii="Times New Roman" w:hAnsi="Times New Roman"/>
          <w:sz w:val="24"/>
          <w:szCs w:val="24"/>
          <w:lang w:val="en-US"/>
        </w:rPr>
      </w:pPr>
      <w:r w:rsidRPr="0045116B">
        <w:rPr>
          <w:rFonts w:ascii="Times New Roman" w:hAnsi="Times New Roman"/>
          <w:sz w:val="24"/>
          <w:szCs w:val="24"/>
          <w:lang w:val="en-US"/>
        </w:rPr>
        <w:tab/>
      </w:r>
      <w:r w:rsidR="008A333E" w:rsidRPr="0045116B">
        <w:rPr>
          <w:rFonts w:ascii="Times New Roman" w:hAnsi="Times New Roman"/>
          <w:sz w:val="24"/>
          <w:szCs w:val="24"/>
          <w:lang w:val="en-US"/>
        </w:rPr>
        <w:t>The issue</w:t>
      </w:r>
      <w:r w:rsidR="007E1F1D" w:rsidRPr="0045116B">
        <w:rPr>
          <w:rFonts w:ascii="Times New Roman" w:hAnsi="Times New Roman"/>
          <w:sz w:val="24"/>
          <w:szCs w:val="24"/>
          <w:lang w:val="en-US"/>
        </w:rPr>
        <w:t xml:space="preserve"> of overlooking historic vehicle preservation </w:t>
      </w:r>
      <w:r w:rsidR="008A333E" w:rsidRPr="0045116B">
        <w:rPr>
          <w:rFonts w:ascii="Times New Roman" w:hAnsi="Times New Roman"/>
          <w:sz w:val="24"/>
          <w:szCs w:val="24"/>
          <w:lang w:val="en-US"/>
        </w:rPr>
        <w:t xml:space="preserve">becomes further exasperated when we consider that </w:t>
      </w:r>
      <w:r w:rsidR="008A333E" w:rsidRPr="0045116B">
        <w:rPr>
          <w:rFonts w:ascii="Times New Roman" w:hAnsi="Times New Roman"/>
          <w:i/>
          <w:sz w:val="24"/>
          <w:szCs w:val="24"/>
          <w:lang w:val="en-US"/>
        </w:rPr>
        <w:t>none</w:t>
      </w:r>
      <w:r w:rsidR="008A333E" w:rsidRPr="0045116B">
        <w:rPr>
          <w:rFonts w:ascii="Times New Roman" w:hAnsi="Times New Roman"/>
          <w:sz w:val="24"/>
          <w:szCs w:val="24"/>
          <w:lang w:val="en-US"/>
        </w:rPr>
        <w:t xml:space="preserve"> of the accredited programs in historic preservation and heritage conservation (more than </w:t>
      </w:r>
      <w:r w:rsidR="00FC76A1" w:rsidRPr="0045116B">
        <w:rPr>
          <w:rFonts w:ascii="Times New Roman" w:hAnsi="Times New Roman"/>
          <w:sz w:val="24"/>
          <w:szCs w:val="24"/>
          <w:lang w:val="en-US"/>
        </w:rPr>
        <w:t>sixty with the National Council of Preservation Education, a dozen with the National Roundtable of Heritage Education, among others in various countries)</w:t>
      </w:r>
      <w:r w:rsidR="00546164" w:rsidRPr="0045116B">
        <w:rPr>
          <w:rFonts w:ascii="Times New Roman" w:hAnsi="Times New Roman"/>
          <w:sz w:val="24"/>
          <w:szCs w:val="24"/>
          <w:lang w:val="en-US"/>
        </w:rPr>
        <w:t xml:space="preserve"> offer permanent coursework on the subject, let alone any other form of training or </w:t>
      </w:r>
      <w:r w:rsidR="00C55876" w:rsidRPr="0045116B">
        <w:rPr>
          <w:rFonts w:ascii="Times New Roman" w:hAnsi="Times New Roman"/>
          <w:sz w:val="24"/>
          <w:szCs w:val="24"/>
          <w:lang w:val="en-US"/>
        </w:rPr>
        <w:t xml:space="preserve">directed </w:t>
      </w:r>
      <w:r w:rsidR="00546164" w:rsidRPr="0045116B">
        <w:rPr>
          <w:rFonts w:ascii="Times New Roman" w:hAnsi="Times New Roman"/>
          <w:sz w:val="24"/>
          <w:szCs w:val="24"/>
          <w:lang w:val="en-US"/>
        </w:rPr>
        <w:t xml:space="preserve">study. </w:t>
      </w:r>
      <w:r w:rsidR="00F61DA2" w:rsidRPr="0045116B">
        <w:rPr>
          <w:rFonts w:ascii="Times New Roman" w:hAnsi="Times New Roman"/>
          <w:sz w:val="24"/>
          <w:szCs w:val="24"/>
          <w:lang w:val="en-US"/>
        </w:rPr>
        <w:t xml:space="preserve">This is significant when we consider how much of our global economy, landscape, built environment, culture, and way of life across the world has been affected by the automobile. </w:t>
      </w:r>
      <w:r w:rsidR="00577428" w:rsidRPr="00577428">
        <w:rPr>
          <w:rFonts w:ascii="Times New Roman" w:hAnsi="Times New Roman"/>
          <w:sz w:val="24"/>
          <w:szCs w:val="24"/>
          <w:lang w:val="en-US"/>
        </w:rPr>
        <w:t xml:space="preserve">The </w:t>
      </w:r>
      <w:r w:rsidR="00577428">
        <w:rPr>
          <w:rFonts w:ascii="Times New Roman" w:hAnsi="Times New Roman"/>
          <w:sz w:val="24"/>
          <w:szCs w:val="24"/>
          <w:lang w:val="en-US"/>
        </w:rPr>
        <w:t>NHVR</w:t>
      </w:r>
      <w:r w:rsidR="00577428" w:rsidRPr="00577428">
        <w:rPr>
          <w:rFonts w:ascii="Times New Roman" w:hAnsi="Times New Roman"/>
          <w:sz w:val="24"/>
          <w:szCs w:val="24"/>
          <w:lang w:val="en-US"/>
        </w:rPr>
        <w:t xml:space="preserve"> is an important starting </w:t>
      </w:r>
      <w:r w:rsidR="00577428" w:rsidRPr="00577428">
        <w:rPr>
          <w:rFonts w:ascii="Times New Roman" w:hAnsi="Times New Roman"/>
          <w:sz w:val="24"/>
          <w:szCs w:val="24"/>
          <w:lang w:val="en-US"/>
        </w:rPr>
        <w:lastRenderedPageBreak/>
        <w:t>point in our efforts to study the role of automobiles in the formation of our cultural landscapes, but ther</w:t>
      </w:r>
      <w:r w:rsidR="00577428">
        <w:rPr>
          <w:rFonts w:ascii="Times New Roman" w:hAnsi="Times New Roman"/>
          <w:sz w:val="24"/>
          <w:szCs w:val="24"/>
          <w:lang w:val="en-US"/>
        </w:rPr>
        <w:t>e is much work that must follow</w:t>
      </w:r>
      <w:r w:rsidR="00577428" w:rsidRPr="00577428">
        <w:rPr>
          <w:rFonts w:ascii="Times New Roman" w:hAnsi="Times New Roman"/>
          <w:sz w:val="24"/>
          <w:szCs w:val="24"/>
          <w:lang w:val="en-US"/>
        </w:rPr>
        <w:t>. Automobiles have been designed no less than buildings or furniture to engage with broader cultural phenomena, to answer – and indeed to inspire – human needs and desires that are inseparably intertwined with time and place.  Furthermore, cars have been interpreted and re-interpreted by human beings in complex ways that often go beyond the intentions of their designers; they are cultural products not only of broad and powerful impact, but also of great complexity, and as such they must be contextualized in historical research if they are to be understood.</w:t>
      </w:r>
      <w:r w:rsidR="00577428">
        <w:rPr>
          <w:rFonts w:ascii="Times New Roman" w:hAnsi="Times New Roman"/>
          <w:sz w:val="24"/>
          <w:szCs w:val="24"/>
          <w:lang w:val="en-US"/>
        </w:rPr>
        <w:t xml:space="preserve"> </w:t>
      </w:r>
      <w:r w:rsidR="00191BA6" w:rsidRPr="0045116B">
        <w:rPr>
          <w:rFonts w:ascii="Times New Roman" w:hAnsi="Times New Roman"/>
          <w:sz w:val="24"/>
          <w:szCs w:val="24"/>
          <w:lang w:val="en-US"/>
        </w:rPr>
        <w:t xml:space="preserve">Just because </w:t>
      </w:r>
      <w:r w:rsidR="002721CF" w:rsidRPr="0045116B">
        <w:rPr>
          <w:rFonts w:ascii="Times New Roman" w:hAnsi="Times New Roman"/>
          <w:sz w:val="24"/>
          <w:szCs w:val="24"/>
          <w:lang w:val="en-US"/>
        </w:rPr>
        <w:t>automobiles</w:t>
      </w:r>
      <w:r w:rsidR="00F61DA2" w:rsidRPr="0045116B">
        <w:rPr>
          <w:rFonts w:ascii="Times New Roman" w:hAnsi="Times New Roman"/>
          <w:sz w:val="24"/>
          <w:szCs w:val="24"/>
          <w:lang w:val="en-US"/>
        </w:rPr>
        <w:t xml:space="preserve"> </w:t>
      </w:r>
      <w:r w:rsidR="00F61DA2" w:rsidRPr="0045116B">
        <w:rPr>
          <w:rFonts w:ascii="Times New Roman" w:hAnsi="Times New Roman"/>
          <w:i/>
          <w:sz w:val="24"/>
          <w:szCs w:val="24"/>
          <w:lang w:val="en-US"/>
        </w:rPr>
        <w:t>move</w:t>
      </w:r>
      <w:r w:rsidR="00F61DA2" w:rsidRPr="0045116B">
        <w:rPr>
          <w:rFonts w:ascii="Times New Roman" w:hAnsi="Times New Roman"/>
          <w:sz w:val="24"/>
          <w:szCs w:val="24"/>
          <w:lang w:val="en-US"/>
        </w:rPr>
        <w:t xml:space="preserve"> should not be the disqualifying reason</w:t>
      </w:r>
      <w:r w:rsidR="00577428">
        <w:rPr>
          <w:rFonts w:ascii="Times New Roman" w:hAnsi="Times New Roman"/>
          <w:sz w:val="24"/>
          <w:szCs w:val="24"/>
          <w:lang w:val="en-US"/>
        </w:rPr>
        <w:t xml:space="preserve"> for not studying them</w:t>
      </w:r>
      <w:r w:rsidR="00F61DA2" w:rsidRPr="0045116B">
        <w:rPr>
          <w:rFonts w:ascii="Times New Roman" w:hAnsi="Times New Roman"/>
          <w:sz w:val="24"/>
          <w:szCs w:val="24"/>
          <w:lang w:val="en-US"/>
        </w:rPr>
        <w:t xml:space="preserve">. </w:t>
      </w:r>
      <w:r w:rsidR="00ED3BFD" w:rsidRPr="0045116B">
        <w:rPr>
          <w:rFonts w:ascii="Times New Roman" w:hAnsi="Times New Roman"/>
          <w:sz w:val="24"/>
          <w:szCs w:val="24"/>
          <w:lang w:val="en-US"/>
        </w:rPr>
        <w:t>Indeed, we have lost much of our automotive heritage due to</w:t>
      </w:r>
      <w:r w:rsidR="00191BA6" w:rsidRPr="0045116B">
        <w:rPr>
          <w:rFonts w:ascii="Times New Roman" w:hAnsi="Times New Roman"/>
          <w:sz w:val="24"/>
          <w:szCs w:val="24"/>
          <w:lang w:val="en-US"/>
        </w:rPr>
        <w:t xml:space="preserve"> this</w:t>
      </w:r>
      <w:r w:rsidR="00ED3BFD" w:rsidRPr="0045116B">
        <w:rPr>
          <w:rFonts w:ascii="Times New Roman" w:hAnsi="Times New Roman"/>
          <w:sz w:val="24"/>
          <w:szCs w:val="24"/>
          <w:lang w:val="en-US"/>
        </w:rPr>
        <w:t xml:space="preserve"> lack of awareness, especially when </w:t>
      </w:r>
      <w:r w:rsidR="00191BA6" w:rsidRPr="0045116B">
        <w:rPr>
          <w:rFonts w:ascii="Times New Roman" w:hAnsi="Times New Roman"/>
          <w:sz w:val="24"/>
          <w:szCs w:val="24"/>
          <w:lang w:val="en-US"/>
        </w:rPr>
        <w:t>considering</w:t>
      </w:r>
      <w:r w:rsidR="00ED3BFD" w:rsidRPr="0045116B">
        <w:rPr>
          <w:rFonts w:ascii="Times New Roman" w:hAnsi="Times New Roman"/>
          <w:sz w:val="24"/>
          <w:szCs w:val="24"/>
          <w:lang w:val="en-US"/>
        </w:rPr>
        <w:t xml:space="preserve"> that in the U</w:t>
      </w:r>
      <w:r w:rsidR="0022451E" w:rsidRPr="0045116B">
        <w:rPr>
          <w:rFonts w:ascii="Times New Roman" w:hAnsi="Times New Roman"/>
          <w:sz w:val="24"/>
          <w:szCs w:val="24"/>
          <w:lang w:val="en-US"/>
        </w:rPr>
        <w:t>nited States alone, prior to 193</w:t>
      </w:r>
      <w:r w:rsidR="00ED3BFD" w:rsidRPr="0045116B">
        <w:rPr>
          <w:rFonts w:ascii="Times New Roman" w:hAnsi="Times New Roman"/>
          <w:sz w:val="24"/>
          <w:szCs w:val="24"/>
          <w:lang w:val="en-US"/>
        </w:rPr>
        <w:t>0</w:t>
      </w:r>
      <w:r w:rsidR="004D193D" w:rsidRPr="0045116B">
        <w:rPr>
          <w:rFonts w:ascii="Times New Roman" w:hAnsi="Times New Roman"/>
          <w:sz w:val="24"/>
          <w:szCs w:val="24"/>
          <w:lang w:val="en-US"/>
        </w:rPr>
        <w:t>,</w:t>
      </w:r>
      <w:r w:rsidR="00ED3BFD" w:rsidRPr="0045116B">
        <w:rPr>
          <w:rFonts w:ascii="Times New Roman" w:hAnsi="Times New Roman"/>
          <w:sz w:val="24"/>
          <w:szCs w:val="24"/>
          <w:lang w:val="en-US"/>
        </w:rPr>
        <w:t xml:space="preserve"> there </w:t>
      </w:r>
      <w:r w:rsidR="00191BA6" w:rsidRPr="0045116B">
        <w:rPr>
          <w:rFonts w:ascii="Times New Roman" w:hAnsi="Times New Roman"/>
          <w:sz w:val="24"/>
          <w:szCs w:val="24"/>
          <w:lang w:val="en-US"/>
        </w:rPr>
        <w:t>were</w:t>
      </w:r>
      <w:r w:rsidR="00ED3BFD" w:rsidRPr="0045116B">
        <w:rPr>
          <w:rFonts w:ascii="Times New Roman" w:hAnsi="Times New Roman"/>
          <w:sz w:val="24"/>
          <w:szCs w:val="24"/>
          <w:lang w:val="en-US"/>
        </w:rPr>
        <w:t xml:space="preserve"> </w:t>
      </w:r>
      <w:r w:rsidR="003712DB" w:rsidRPr="0045116B">
        <w:rPr>
          <w:rFonts w:ascii="Times New Roman" w:hAnsi="Times New Roman"/>
          <w:sz w:val="24"/>
          <w:szCs w:val="24"/>
          <w:lang w:val="en-US"/>
        </w:rPr>
        <w:t>over</w:t>
      </w:r>
      <w:r w:rsidR="00ED3BFD" w:rsidRPr="0045116B">
        <w:rPr>
          <w:rFonts w:ascii="Times New Roman" w:hAnsi="Times New Roman"/>
          <w:sz w:val="24"/>
          <w:szCs w:val="24"/>
          <w:lang w:val="en-US"/>
        </w:rPr>
        <w:t xml:space="preserve"> 2,600 different automotive </w:t>
      </w:r>
      <w:r w:rsidR="0022451E" w:rsidRPr="0045116B">
        <w:rPr>
          <w:rFonts w:ascii="Times New Roman" w:hAnsi="Times New Roman"/>
          <w:sz w:val="24"/>
          <w:szCs w:val="24"/>
          <w:lang w:val="en-US"/>
        </w:rPr>
        <w:t>manufacturers</w:t>
      </w:r>
      <w:r w:rsidR="00191BA6" w:rsidRPr="0045116B">
        <w:rPr>
          <w:rFonts w:ascii="Times New Roman" w:hAnsi="Times New Roman"/>
          <w:sz w:val="24"/>
          <w:szCs w:val="24"/>
          <w:lang w:val="en-US"/>
        </w:rPr>
        <w:t>.</w:t>
      </w:r>
      <w:r w:rsidR="00ED3BFD" w:rsidRPr="0045116B">
        <w:rPr>
          <w:rFonts w:ascii="Times New Roman" w:hAnsi="Times New Roman"/>
          <w:sz w:val="24"/>
          <w:szCs w:val="24"/>
          <w:lang w:val="en-US"/>
        </w:rPr>
        <w:t xml:space="preserve"> </w:t>
      </w:r>
      <w:r w:rsidR="00191BA6" w:rsidRPr="0045116B">
        <w:rPr>
          <w:rFonts w:ascii="Times New Roman" w:hAnsi="Times New Roman"/>
          <w:sz w:val="24"/>
          <w:szCs w:val="24"/>
          <w:lang w:val="en-US"/>
        </w:rPr>
        <w:t>T</w:t>
      </w:r>
      <w:r w:rsidR="00ED3BFD" w:rsidRPr="0045116B">
        <w:rPr>
          <w:rFonts w:ascii="Times New Roman" w:hAnsi="Times New Roman"/>
          <w:sz w:val="24"/>
          <w:szCs w:val="24"/>
          <w:lang w:val="en-US"/>
        </w:rPr>
        <w:t xml:space="preserve">oday </w:t>
      </w:r>
      <w:r w:rsidR="00191BA6" w:rsidRPr="0045116B">
        <w:rPr>
          <w:rFonts w:ascii="Times New Roman" w:hAnsi="Times New Roman"/>
          <w:sz w:val="24"/>
          <w:szCs w:val="24"/>
          <w:lang w:val="en-US"/>
        </w:rPr>
        <w:t>we are left</w:t>
      </w:r>
      <w:r w:rsidR="00ED3BFD" w:rsidRPr="0045116B">
        <w:rPr>
          <w:rFonts w:ascii="Times New Roman" w:hAnsi="Times New Roman"/>
          <w:sz w:val="24"/>
          <w:szCs w:val="24"/>
          <w:lang w:val="en-US"/>
        </w:rPr>
        <w:t xml:space="preserve"> primarily</w:t>
      </w:r>
      <w:r w:rsidR="00191BA6" w:rsidRPr="0045116B">
        <w:rPr>
          <w:rFonts w:ascii="Times New Roman" w:hAnsi="Times New Roman"/>
          <w:sz w:val="24"/>
          <w:szCs w:val="24"/>
          <w:lang w:val="en-US"/>
        </w:rPr>
        <w:t xml:space="preserve"> with</w:t>
      </w:r>
      <w:r w:rsidR="00ED3BFD" w:rsidRPr="0045116B">
        <w:rPr>
          <w:rFonts w:ascii="Times New Roman" w:hAnsi="Times New Roman"/>
          <w:sz w:val="24"/>
          <w:szCs w:val="24"/>
          <w:lang w:val="en-US"/>
        </w:rPr>
        <w:t xml:space="preserve"> the “Big Three”</w:t>
      </w:r>
      <w:r w:rsidR="0022451E" w:rsidRPr="0045116B">
        <w:rPr>
          <w:rFonts w:ascii="Times New Roman" w:hAnsi="Times New Roman"/>
          <w:sz w:val="24"/>
          <w:szCs w:val="24"/>
          <w:lang w:val="en-US"/>
        </w:rPr>
        <w:t xml:space="preserve"> </w:t>
      </w:r>
      <w:r w:rsidR="00191BA6" w:rsidRPr="0045116B">
        <w:rPr>
          <w:rFonts w:ascii="Times New Roman" w:hAnsi="Times New Roman"/>
          <w:sz w:val="24"/>
          <w:szCs w:val="24"/>
          <w:lang w:val="en-US"/>
        </w:rPr>
        <w:t>and</w:t>
      </w:r>
      <w:r w:rsidR="0022451E" w:rsidRPr="0045116B">
        <w:rPr>
          <w:rFonts w:ascii="Times New Roman" w:hAnsi="Times New Roman"/>
          <w:sz w:val="24"/>
          <w:szCs w:val="24"/>
          <w:lang w:val="en-US"/>
        </w:rPr>
        <w:t xml:space="preserve"> a handful of minor </w:t>
      </w:r>
      <w:r w:rsidR="003712DB" w:rsidRPr="0045116B">
        <w:rPr>
          <w:rFonts w:ascii="Times New Roman" w:hAnsi="Times New Roman"/>
          <w:sz w:val="24"/>
          <w:szCs w:val="24"/>
          <w:lang w:val="en-US"/>
        </w:rPr>
        <w:t>manufactures</w:t>
      </w:r>
      <w:r w:rsidR="0022451E" w:rsidRPr="0045116B">
        <w:rPr>
          <w:rFonts w:ascii="Times New Roman" w:hAnsi="Times New Roman"/>
          <w:sz w:val="24"/>
          <w:szCs w:val="24"/>
          <w:lang w:val="en-US"/>
        </w:rPr>
        <w:t xml:space="preserve">. </w:t>
      </w:r>
      <w:r w:rsidR="00577428">
        <w:rPr>
          <w:rFonts w:ascii="Times New Roman" w:hAnsi="Times New Roman"/>
          <w:sz w:val="24"/>
          <w:szCs w:val="24"/>
          <w:lang w:val="en-US"/>
        </w:rPr>
        <w:t xml:space="preserve">Not all </w:t>
      </w:r>
      <w:r w:rsidR="00191BA6" w:rsidRPr="0045116B">
        <w:rPr>
          <w:rFonts w:ascii="Times New Roman" w:hAnsi="Times New Roman"/>
          <w:sz w:val="24"/>
          <w:szCs w:val="24"/>
          <w:lang w:val="en-US"/>
        </w:rPr>
        <w:t xml:space="preserve">pre-1930 </w:t>
      </w:r>
      <w:r w:rsidR="00503198" w:rsidRPr="0045116B">
        <w:rPr>
          <w:rFonts w:ascii="Times New Roman" w:hAnsi="Times New Roman"/>
          <w:sz w:val="24"/>
          <w:szCs w:val="24"/>
          <w:lang w:val="en-US"/>
        </w:rPr>
        <w:t xml:space="preserve">companies were </w:t>
      </w:r>
      <w:r w:rsidR="008831DB" w:rsidRPr="0045116B">
        <w:rPr>
          <w:rFonts w:ascii="Times New Roman" w:hAnsi="Times New Roman"/>
          <w:sz w:val="24"/>
          <w:szCs w:val="24"/>
          <w:lang w:val="en-US"/>
        </w:rPr>
        <w:t>based</w:t>
      </w:r>
      <w:r w:rsidR="00503198" w:rsidRPr="0045116B">
        <w:rPr>
          <w:rFonts w:ascii="Times New Roman" w:hAnsi="Times New Roman"/>
          <w:sz w:val="24"/>
          <w:szCs w:val="24"/>
          <w:lang w:val="en-US"/>
        </w:rPr>
        <w:t xml:space="preserve"> in </w:t>
      </w:r>
      <w:r w:rsidR="00191BA6" w:rsidRPr="0045116B">
        <w:rPr>
          <w:rFonts w:ascii="Times New Roman" w:hAnsi="Times New Roman"/>
          <w:sz w:val="24"/>
          <w:szCs w:val="24"/>
          <w:lang w:val="en-US"/>
        </w:rPr>
        <w:t>tra</w:t>
      </w:r>
      <w:r w:rsidR="00845B4E" w:rsidRPr="0045116B">
        <w:rPr>
          <w:rFonts w:ascii="Times New Roman" w:hAnsi="Times New Roman"/>
          <w:sz w:val="24"/>
          <w:szCs w:val="24"/>
          <w:lang w:val="en-US"/>
        </w:rPr>
        <w:t xml:space="preserve">ditional places of manufacture </w:t>
      </w:r>
      <w:r w:rsidR="00503198" w:rsidRPr="0045116B">
        <w:rPr>
          <w:rFonts w:ascii="Times New Roman" w:hAnsi="Times New Roman"/>
          <w:sz w:val="24"/>
          <w:szCs w:val="24"/>
          <w:lang w:val="en-US"/>
        </w:rPr>
        <w:t xml:space="preserve">Michigan, </w:t>
      </w:r>
      <w:r w:rsidR="008831DB" w:rsidRPr="0045116B">
        <w:rPr>
          <w:rFonts w:ascii="Times New Roman" w:hAnsi="Times New Roman"/>
          <w:sz w:val="24"/>
          <w:szCs w:val="24"/>
          <w:lang w:val="en-US"/>
        </w:rPr>
        <w:t xml:space="preserve">Bavaria (Germany), or </w:t>
      </w:r>
      <w:r w:rsidR="003712DB" w:rsidRPr="0045116B">
        <w:rPr>
          <w:rFonts w:ascii="Times New Roman" w:hAnsi="Times New Roman"/>
          <w:sz w:val="24"/>
          <w:szCs w:val="24"/>
          <w:lang w:val="en-US"/>
        </w:rPr>
        <w:t>Turin</w:t>
      </w:r>
      <w:r w:rsidR="008831DB" w:rsidRPr="0045116B">
        <w:rPr>
          <w:rFonts w:ascii="Times New Roman" w:hAnsi="Times New Roman"/>
          <w:sz w:val="24"/>
          <w:szCs w:val="24"/>
          <w:lang w:val="en-US"/>
        </w:rPr>
        <w:t xml:space="preserve"> (Italy)</w:t>
      </w:r>
      <w:r w:rsidR="00845B4E" w:rsidRPr="0045116B">
        <w:rPr>
          <w:rFonts w:ascii="Times New Roman" w:hAnsi="Times New Roman"/>
          <w:sz w:val="24"/>
          <w:szCs w:val="24"/>
          <w:lang w:val="en-US"/>
        </w:rPr>
        <w:t xml:space="preserve">. </w:t>
      </w:r>
      <w:r w:rsidR="00626F80" w:rsidRPr="0045116B">
        <w:rPr>
          <w:rFonts w:ascii="Times New Roman" w:hAnsi="Times New Roman"/>
          <w:sz w:val="24"/>
          <w:szCs w:val="24"/>
          <w:lang w:val="en-US"/>
        </w:rPr>
        <w:t>For instance, South Carolina had</w:t>
      </w:r>
      <w:r w:rsidR="008831DB" w:rsidRPr="0045116B">
        <w:rPr>
          <w:rFonts w:ascii="Times New Roman" w:hAnsi="Times New Roman"/>
          <w:sz w:val="24"/>
          <w:szCs w:val="24"/>
          <w:lang w:val="en-US"/>
        </w:rPr>
        <w:t xml:space="preserve"> its own independent companies, such as Anderson</w:t>
      </w:r>
      <w:r w:rsidR="00191BA6" w:rsidRPr="0045116B">
        <w:rPr>
          <w:rFonts w:ascii="Times New Roman" w:hAnsi="Times New Roman"/>
          <w:sz w:val="24"/>
          <w:szCs w:val="24"/>
          <w:lang w:val="en-US"/>
        </w:rPr>
        <w:t>,</w:t>
      </w:r>
      <w:r w:rsidR="008831DB" w:rsidRPr="0045116B">
        <w:rPr>
          <w:rFonts w:ascii="Times New Roman" w:hAnsi="Times New Roman"/>
          <w:sz w:val="24"/>
          <w:szCs w:val="24"/>
          <w:lang w:val="en-US"/>
        </w:rPr>
        <w:t xml:space="preserve"> during the 1910s and 1920s. </w:t>
      </w:r>
      <w:r w:rsidR="0022451E" w:rsidRPr="0045116B">
        <w:rPr>
          <w:rFonts w:ascii="Times New Roman" w:hAnsi="Times New Roman"/>
          <w:sz w:val="24"/>
          <w:szCs w:val="24"/>
          <w:lang w:val="en-US"/>
        </w:rPr>
        <w:t xml:space="preserve">Other countries too, whom we don’t normally think of as having their own </w:t>
      </w:r>
      <w:r w:rsidR="00191BA6" w:rsidRPr="0045116B">
        <w:rPr>
          <w:rFonts w:ascii="Times New Roman" w:hAnsi="Times New Roman"/>
          <w:sz w:val="24"/>
          <w:szCs w:val="24"/>
          <w:lang w:val="en-US"/>
        </w:rPr>
        <w:t>homegrown</w:t>
      </w:r>
      <w:r w:rsidR="0022451E" w:rsidRPr="0045116B">
        <w:rPr>
          <w:rFonts w:ascii="Times New Roman" w:hAnsi="Times New Roman"/>
          <w:sz w:val="24"/>
          <w:szCs w:val="24"/>
          <w:lang w:val="en-US"/>
        </w:rPr>
        <w:t xml:space="preserve"> auto industry, at one time did</w:t>
      </w:r>
      <w:r w:rsidR="00191BA6" w:rsidRPr="0045116B">
        <w:rPr>
          <w:rFonts w:ascii="Times New Roman" w:hAnsi="Times New Roman"/>
          <w:sz w:val="24"/>
          <w:szCs w:val="24"/>
          <w:lang w:val="en-US"/>
        </w:rPr>
        <w:t>.</w:t>
      </w:r>
      <w:r w:rsidR="0022451E" w:rsidRPr="0045116B">
        <w:rPr>
          <w:rFonts w:ascii="Times New Roman" w:hAnsi="Times New Roman"/>
          <w:sz w:val="24"/>
          <w:szCs w:val="24"/>
          <w:lang w:val="en-US"/>
        </w:rPr>
        <w:t xml:space="preserve"> </w:t>
      </w:r>
      <w:r w:rsidR="00191BA6" w:rsidRPr="0045116B">
        <w:rPr>
          <w:rFonts w:ascii="Times New Roman" w:hAnsi="Times New Roman"/>
          <w:sz w:val="24"/>
          <w:szCs w:val="24"/>
          <w:lang w:val="en-US"/>
        </w:rPr>
        <w:t>Among these are</w:t>
      </w:r>
      <w:r w:rsidR="0022451E" w:rsidRPr="0045116B">
        <w:rPr>
          <w:rFonts w:ascii="Times New Roman" w:hAnsi="Times New Roman"/>
          <w:sz w:val="24"/>
          <w:szCs w:val="24"/>
          <w:lang w:val="en-US"/>
        </w:rPr>
        <w:t xml:space="preserve"> the nearly forgotten Canadian manufactures Derby, Gray-Dort Motors,</w:t>
      </w:r>
      <w:r w:rsidR="00C51E52" w:rsidRPr="0045116B">
        <w:rPr>
          <w:rFonts w:ascii="Times New Roman" w:hAnsi="Times New Roman"/>
          <w:sz w:val="24"/>
          <w:szCs w:val="24"/>
          <w:lang w:val="en-US"/>
        </w:rPr>
        <w:t xml:space="preserve"> and Russell Motor Car Company. </w:t>
      </w:r>
      <w:r w:rsidR="008831DB" w:rsidRPr="0045116B">
        <w:rPr>
          <w:rFonts w:ascii="Times New Roman" w:hAnsi="Times New Roman"/>
          <w:sz w:val="24"/>
          <w:szCs w:val="24"/>
          <w:lang w:val="en-US"/>
        </w:rPr>
        <w:t xml:space="preserve">This </w:t>
      </w:r>
      <w:r w:rsidR="008C19A8" w:rsidRPr="0045116B">
        <w:rPr>
          <w:rFonts w:ascii="Times New Roman" w:hAnsi="Times New Roman"/>
          <w:sz w:val="24"/>
          <w:szCs w:val="24"/>
          <w:lang w:val="en-US"/>
        </w:rPr>
        <w:t xml:space="preserve">local and regional </w:t>
      </w:r>
      <w:r w:rsidR="008831DB" w:rsidRPr="0045116B">
        <w:rPr>
          <w:rFonts w:ascii="Times New Roman" w:hAnsi="Times New Roman"/>
          <w:sz w:val="24"/>
          <w:szCs w:val="24"/>
          <w:lang w:val="en-US"/>
        </w:rPr>
        <w:t xml:space="preserve">heritage has largely been forgotten. </w:t>
      </w:r>
    </w:p>
    <w:p w14:paraId="577E27C4" w14:textId="77777777" w:rsidR="003737C2" w:rsidRPr="0045116B" w:rsidRDefault="003737C2" w:rsidP="00A27AC4">
      <w:pPr>
        <w:jc w:val="both"/>
        <w:rPr>
          <w:rFonts w:ascii="Times New Roman" w:hAnsi="Times New Roman"/>
          <w:sz w:val="24"/>
          <w:szCs w:val="24"/>
          <w:lang w:val="en-US"/>
        </w:rPr>
      </w:pPr>
    </w:p>
    <w:p w14:paraId="1DC87401" w14:textId="7590F068" w:rsidR="003737C2" w:rsidRPr="0045116B" w:rsidRDefault="003737C2" w:rsidP="00A27AC4">
      <w:pPr>
        <w:jc w:val="both"/>
        <w:rPr>
          <w:rFonts w:ascii="Times New Roman" w:hAnsi="Times New Roman"/>
          <w:sz w:val="24"/>
          <w:szCs w:val="24"/>
          <w:lang w:val="en-US"/>
        </w:rPr>
      </w:pPr>
      <w:r w:rsidRPr="0045116B">
        <w:rPr>
          <w:rFonts w:ascii="Times New Roman" w:hAnsi="Times New Roman"/>
          <w:sz w:val="24"/>
          <w:szCs w:val="24"/>
          <w:lang w:val="en-US"/>
        </w:rPr>
        <w:t>Suggested presentation topics may include, but are not limited to:</w:t>
      </w:r>
    </w:p>
    <w:p w14:paraId="666974C4" w14:textId="5123C207" w:rsidR="003737C2" w:rsidRPr="0045116B" w:rsidRDefault="00515063"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Case studies of r</w:t>
      </w:r>
      <w:r w:rsidR="003737C2" w:rsidRPr="0045116B">
        <w:rPr>
          <w:rFonts w:ascii="Times New Roman" w:hAnsi="Times New Roman"/>
          <w:sz w:val="24"/>
          <w:szCs w:val="24"/>
          <w:lang w:val="en-US"/>
        </w:rPr>
        <w:t xml:space="preserve">egional and local </w:t>
      </w:r>
      <w:r w:rsidRPr="0045116B">
        <w:rPr>
          <w:rFonts w:ascii="Times New Roman" w:hAnsi="Times New Roman"/>
          <w:sz w:val="24"/>
          <w:szCs w:val="24"/>
          <w:lang w:val="en-US"/>
        </w:rPr>
        <w:t xml:space="preserve">automotive culture and heritage, including </w:t>
      </w:r>
      <w:r w:rsidR="00191BA6" w:rsidRPr="0045116B">
        <w:rPr>
          <w:rFonts w:ascii="Times New Roman" w:hAnsi="Times New Roman"/>
          <w:sz w:val="24"/>
          <w:szCs w:val="24"/>
          <w:lang w:val="en-US"/>
        </w:rPr>
        <w:t xml:space="preserve">those viewed </w:t>
      </w:r>
      <w:r w:rsidRPr="0045116B">
        <w:rPr>
          <w:rFonts w:ascii="Times New Roman" w:hAnsi="Times New Roman"/>
          <w:sz w:val="24"/>
          <w:szCs w:val="24"/>
          <w:lang w:val="en-US"/>
        </w:rPr>
        <w:t>through the lens of ethnic/regional studies (American studies, Canadian studies, material culture studies, studies of nomadic peoples, etc.)</w:t>
      </w:r>
    </w:p>
    <w:p w14:paraId="178065AD" w14:textId="3C0BAB24" w:rsidR="00051C83" w:rsidRPr="0045116B" w:rsidRDefault="00051C83"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 xml:space="preserve">Considering if there is a world </w:t>
      </w:r>
      <w:r w:rsidR="004B09AF" w:rsidRPr="0045116B">
        <w:rPr>
          <w:rFonts w:ascii="Times New Roman" w:hAnsi="Times New Roman"/>
          <w:sz w:val="24"/>
          <w:szCs w:val="24"/>
          <w:lang w:val="en-US"/>
        </w:rPr>
        <w:t xml:space="preserve">automotive heritage, </w:t>
      </w:r>
      <w:r w:rsidR="00191BA6" w:rsidRPr="0045116B">
        <w:rPr>
          <w:rFonts w:ascii="Times New Roman" w:hAnsi="Times New Roman"/>
          <w:sz w:val="24"/>
          <w:szCs w:val="24"/>
          <w:lang w:val="en-US"/>
        </w:rPr>
        <w:t>whether</w:t>
      </w:r>
      <w:r w:rsidR="004B09AF" w:rsidRPr="0045116B">
        <w:rPr>
          <w:rFonts w:ascii="Times New Roman" w:hAnsi="Times New Roman"/>
          <w:sz w:val="24"/>
          <w:szCs w:val="24"/>
          <w:lang w:val="en-US"/>
        </w:rPr>
        <w:t xml:space="preserve"> </w:t>
      </w:r>
      <w:r w:rsidRPr="0045116B">
        <w:rPr>
          <w:rFonts w:ascii="Times New Roman" w:hAnsi="Times New Roman"/>
          <w:sz w:val="24"/>
          <w:szCs w:val="24"/>
          <w:lang w:val="en-US"/>
        </w:rPr>
        <w:t xml:space="preserve">UNESCO or ICOMOS </w:t>
      </w:r>
      <w:r w:rsidR="00191BA6" w:rsidRPr="0045116B">
        <w:rPr>
          <w:rFonts w:ascii="Times New Roman" w:hAnsi="Times New Roman"/>
          <w:sz w:val="24"/>
          <w:szCs w:val="24"/>
          <w:lang w:val="en-US"/>
        </w:rPr>
        <w:t xml:space="preserve">should </w:t>
      </w:r>
      <w:r w:rsidRPr="0045116B">
        <w:rPr>
          <w:rFonts w:ascii="Times New Roman" w:hAnsi="Times New Roman"/>
          <w:sz w:val="24"/>
          <w:szCs w:val="24"/>
          <w:lang w:val="en-US"/>
        </w:rPr>
        <w:t>be encouraged to get involved</w:t>
      </w:r>
      <w:r w:rsidR="00FA25C7" w:rsidRPr="0045116B">
        <w:rPr>
          <w:rFonts w:ascii="Times New Roman" w:hAnsi="Times New Roman"/>
          <w:sz w:val="24"/>
          <w:szCs w:val="24"/>
          <w:lang w:val="en-US"/>
        </w:rPr>
        <w:t xml:space="preserve">, </w:t>
      </w:r>
      <w:r w:rsidR="00191BA6" w:rsidRPr="0045116B">
        <w:rPr>
          <w:rFonts w:ascii="Times New Roman" w:hAnsi="Times New Roman"/>
          <w:sz w:val="24"/>
          <w:szCs w:val="24"/>
          <w:lang w:val="en-US"/>
        </w:rPr>
        <w:t>and</w:t>
      </w:r>
      <w:r w:rsidR="00FA25C7" w:rsidRPr="0045116B">
        <w:rPr>
          <w:rFonts w:ascii="Times New Roman" w:hAnsi="Times New Roman"/>
          <w:sz w:val="24"/>
          <w:szCs w:val="24"/>
          <w:lang w:val="en-US"/>
        </w:rPr>
        <w:t xml:space="preserve"> the role of FIVA (</w:t>
      </w:r>
      <w:proofErr w:type="spellStart"/>
      <w:r w:rsidR="00FA25C7" w:rsidRPr="0045116B">
        <w:rPr>
          <w:rFonts w:ascii="Times New Roman" w:hAnsi="Times New Roman"/>
          <w:sz w:val="24"/>
          <w:szCs w:val="24"/>
          <w:lang w:val="en-US"/>
        </w:rPr>
        <w:t>Fédération</w:t>
      </w:r>
      <w:proofErr w:type="spellEnd"/>
      <w:r w:rsidR="00FA25C7" w:rsidRPr="0045116B">
        <w:rPr>
          <w:rFonts w:ascii="Times New Roman" w:hAnsi="Times New Roman"/>
          <w:sz w:val="24"/>
          <w:szCs w:val="24"/>
          <w:lang w:val="en-US"/>
        </w:rPr>
        <w:t xml:space="preserve"> </w:t>
      </w:r>
      <w:proofErr w:type="spellStart"/>
      <w:r w:rsidR="00FA25C7" w:rsidRPr="0045116B">
        <w:rPr>
          <w:rFonts w:ascii="Times New Roman" w:hAnsi="Times New Roman"/>
          <w:sz w:val="24"/>
          <w:szCs w:val="24"/>
          <w:lang w:val="en-US"/>
        </w:rPr>
        <w:t>Internationale</w:t>
      </w:r>
      <w:proofErr w:type="spellEnd"/>
      <w:r w:rsidR="00FA25C7" w:rsidRPr="0045116B">
        <w:rPr>
          <w:rFonts w:ascii="Times New Roman" w:hAnsi="Times New Roman"/>
          <w:sz w:val="24"/>
          <w:szCs w:val="24"/>
          <w:lang w:val="en-US"/>
        </w:rPr>
        <w:t xml:space="preserve"> des </w:t>
      </w:r>
      <w:proofErr w:type="spellStart"/>
      <w:r w:rsidR="00FA25C7" w:rsidRPr="0045116B">
        <w:rPr>
          <w:rFonts w:ascii="Times New Roman" w:hAnsi="Times New Roman"/>
          <w:sz w:val="24"/>
          <w:szCs w:val="24"/>
          <w:lang w:val="en-US"/>
        </w:rPr>
        <w:t>Véhicules</w:t>
      </w:r>
      <w:proofErr w:type="spellEnd"/>
      <w:r w:rsidR="00FA25C7" w:rsidRPr="0045116B">
        <w:rPr>
          <w:rFonts w:ascii="Times New Roman" w:hAnsi="Times New Roman"/>
          <w:sz w:val="24"/>
          <w:szCs w:val="24"/>
          <w:lang w:val="en-US"/>
        </w:rPr>
        <w:t xml:space="preserve"> </w:t>
      </w:r>
      <w:proofErr w:type="spellStart"/>
      <w:r w:rsidR="00FA25C7" w:rsidRPr="0045116B">
        <w:rPr>
          <w:rFonts w:ascii="Times New Roman" w:hAnsi="Times New Roman"/>
          <w:sz w:val="24"/>
          <w:szCs w:val="24"/>
          <w:lang w:val="en-US"/>
        </w:rPr>
        <w:t>Anciens</w:t>
      </w:r>
      <w:proofErr w:type="spellEnd"/>
      <w:r w:rsidR="00CC567A" w:rsidRPr="0045116B">
        <w:rPr>
          <w:rFonts w:ascii="Times New Roman" w:hAnsi="Times New Roman"/>
          <w:sz w:val="24"/>
          <w:szCs w:val="24"/>
          <w:lang w:val="en-US"/>
        </w:rPr>
        <w:t>) as part of this</w:t>
      </w:r>
      <w:r w:rsidR="00191BA6" w:rsidRPr="0045116B">
        <w:rPr>
          <w:rFonts w:ascii="Times New Roman" w:hAnsi="Times New Roman"/>
          <w:sz w:val="24"/>
          <w:szCs w:val="24"/>
          <w:lang w:val="en-US"/>
        </w:rPr>
        <w:t>.</w:t>
      </w:r>
    </w:p>
    <w:p w14:paraId="190DCE45" w14:textId="482B1F18" w:rsidR="00051C83" w:rsidRPr="0045116B" w:rsidRDefault="00051C83"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Innovative ways to add the preservation of automotive heritage to the educational curriculum</w:t>
      </w:r>
      <w:r w:rsidR="00F06DB5" w:rsidRPr="0045116B">
        <w:rPr>
          <w:rFonts w:ascii="Times New Roman" w:hAnsi="Times New Roman"/>
          <w:sz w:val="24"/>
          <w:szCs w:val="24"/>
          <w:lang w:val="en-US"/>
        </w:rPr>
        <w:t xml:space="preserve"> within colleges/universities, </w:t>
      </w:r>
      <w:r w:rsidR="005654F9" w:rsidRPr="0045116B">
        <w:rPr>
          <w:rFonts w:ascii="Times New Roman" w:hAnsi="Times New Roman"/>
          <w:sz w:val="24"/>
          <w:szCs w:val="24"/>
          <w:lang w:val="en-US"/>
        </w:rPr>
        <w:t>high schools</w:t>
      </w:r>
      <w:r w:rsidR="00F06DB5" w:rsidRPr="0045116B">
        <w:rPr>
          <w:rFonts w:ascii="Times New Roman" w:hAnsi="Times New Roman"/>
          <w:sz w:val="24"/>
          <w:szCs w:val="24"/>
          <w:lang w:val="en-US"/>
        </w:rPr>
        <w:t>,</w:t>
      </w:r>
      <w:r w:rsidR="00C51E52" w:rsidRPr="0045116B">
        <w:rPr>
          <w:rFonts w:ascii="Times New Roman" w:hAnsi="Times New Roman"/>
          <w:sz w:val="24"/>
          <w:szCs w:val="24"/>
          <w:lang w:val="en-US"/>
        </w:rPr>
        <w:t xml:space="preserve"> and technology schools</w:t>
      </w:r>
      <w:r w:rsidR="00F06DB5" w:rsidRPr="0045116B">
        <w:rPr>
          <w:rFonts w:ascii="Times New Roman" w:hAnsi="Times New Roman"/>
          <w:sz w:val="24"/>
          <w:szCs w:val="24"/>
          <w:lang w:val="en-US"/>
        </w:rPr>
        <w:t>.</w:t>
      </w:r>
    </w:p>
    <w:p w14:paraId="0DEF194D" w14:textId="26B14CFC" w:rsidR="003737C2" w:rsidRPr="0045116B" w:rsidRDefault="00A544CC"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 xml:space="preserve">Make </w:t>
      </w:r>
      <w:r w:rsidR="00616ABE" w:rsidRPr="0045116B">
        <w:rPr>
          <w:rFonts w:ascii="Times New Roman" w:hAnsi="Times New Roman"/>
          <w:sz w:val="24"/>
          <w:szCs w:val="24"/>
          <w:lang w:val="en-US"/>
        </w:rPr>
        <w:t xml:space="preserve">better </w:t>
      </w:r>
      <w:r w:rsidRPr="0045116B">
        <w:rPr>
          <w:rFonts w:ascii="Times New Roman" w:hAnsi="Times New Roman"/>
          <w:sz w:val="24"/>
          <w:szCs w:val="24"/>
          <w:lang w:val="en-US"/>
        </w:rPr>
        <w:t>known the</w:t>
      </w:r>
      <w:r w:rsidR="0027007A" w:rsidRPr="0045116B">
        <w:rPr>
          <w:rFonts w:ascii="Times New Roman" w:hAnsi="Times New Roman"/>
          <w:sz w:val="24"/>
          <w:szCs w:val="24"/>
          <w:lang w:val="en-US"/>
        </w:rPr>
        <w:t xml:space="preserve"> </w:t>
      </w:r>
      <w:r w:rsidR="00811881" w:rsidRPr="0045116B">
        <w:rPr>
          <w:rFonts w:ascii="Times New Roman" w:hAnsi="Times New Roman"/>
          <w:sz w:val="24"/>
          <w:szCs w:val="24"/>
          <w:lang w:val="en-US"/>
        </w:rPr>
        <w:t>NHVR</w:t>
      </w:r>
      <w:r w:rsidRPr="0045116B">
        <w:rPr>
          <w:rFonts w:ascii="Times New Roman" w:hAnsi="Times New Roman"/>
          <w:sz w:val="24"/>
          <w:szCs w:val="24"/>
          <w:lang w:val="en-US"/>
        </w:rPr>
        <w:t xml:space="preserve"> as an appropriate alternative to the </w:t>
      </w:r>
      <w:r w:rsidR="00811881" w:rsidRPr="0045116B">
        <w:rPr>
          <w:rFonts w:ascii="Times New Roman" w:hAnsi="Times New Roman"/>
          <w:sz w:val="24"/>
          <w:szCs w:val="24"/>
          <w:lang w:val="en-US"/>
        </w:rPr>
        <w:t>NRHP</w:t>
      </w:r>
      <w:r w:rsidRPr="0045116B">
        <w:rPr>
          <w:rFonts w:ascii="Times New Roman" w:hAnsi="Times New Roman"/>
          <w:sz w:val="24"/>
          <w:szCs w:val="24"/>
          <w:lang w:val="en-US"/>
        </w:rPr>
        <w:t xml:space="preserve"> for cars, trucks, </w:t>
      </w:r>
      <w:r w:rsidR="00A31C21" w:rsidRPr="0045116B">
        <w:rPr>
          <w:rFonts w:ascii="Times New Roman" w:hAnsi="Times New Roman"/>
          <w:sz w:val="24"/>
          <w:szCs w:val="24"/>
          <w:lang w:val="en-US"/>
        </w:rPr>
        <w:t>m</w:t>
      </w:r>
      <w:r w:rsidR="00811881" w:rsidRPr="0045116B">
        <w:rPr>
          <w:rFonts w:ascii="Times New Roman" w:hAnsi="Times New Roman"/>
          <w:sz w:val="24"/>
          <w:szCs w:val="24"/>
          <w:lang w:val="en-US"/>
        </w:rPr>
        <w:t xml:space="preserve">otorcycles, and other vehicles: If “this place matters”, then by extension, there is the argument </w:t>
      </w:r>
      <w:r w:rsidR="00191BA6" w:rsidRPr="0045116B">
        <w:rPr>
          <w:rFonts w:ascii="Times New Roman" w:hAnsi="Times New Roman"/>
          <w:sz w:val="24"/>
          <w:szCs w:val="24"/>
          <w:lang w:val="en-US"/>
        </w:rPr>
        <w:t xml:space="preserve">that </w:t>
      </w:r>
      <w:r w:rsidR="00811881" w:rsidRPr="0045116B">
        <w:rPr>
          <w:rFonts w:ascii="Times New Roman" w:hAnsi="Times New Roman"/>
          <w:sz w:val="24"/>
          <w:szCs w:val="24"/>
          <w:lang w:val="en-US"/>
        </w:rPr>
        <w:t>“this car matters” too.</w:t>
      </w:r>
    </w:p>
    <w:p w14:paraId="34A9718D" w14:textId="7AE32F44" w:rsidR="00811881" w:rsidRPr="0045116B" w:rsidRDefault="00811881"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 xml:space="preserve">Using HAER/HABS techniques for studying and documenting historic vehicles, as well as exploring innovative techniques and tools </w:t>
      </w:r>
      <w:r w:rsidR="00191BA6" w:rsidRPr="0045116B">
        <w:rPr>
          <w:rFonts w:ascii="Times New Roman" w:hAnsi="Times New Roman"/>
          <w:sz w:val="24"/>
          <w:szCs w:val="24"/>
          <w:lang w:val="en-US"/>
        </w:rPr>
        <w:t xml:space="preserve">through the use of </w:t>
      </w:r>
      <w:r w:rsidRPr="0045116B">
        <w:rPr>
          <w:rFonts w:ascii="Times New Roman" w:hAnsi="Times New Roman"/>
          <w:sz w:val="24"/>
          <w:szCs w:val="24"/>
          <w:lang w:val="en-US"/>
        </w:rPr>
        <w:t>new technologies</w:t>
      </w:r>
    </w:p>
    <w:p w14:paraId="5F759911" w14:textId="2C55DB71" w:rsidR="009F40A0" w:rsidRPr="0045116B" w:rsidRDefault="009F40A0"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Re</w:t>
      </w:r>
      <w:r w:rsidR="00191BA6" w:rsidRPr="0045116B">
        <w:rPr>
          <w:rFonts w:ascii="Times New Roman" w:hAnsi="Times New Roman"/>
          <w:sz w:val="24"/>
          <w:szCs w:val="24"/>
          <w:lang w:val="en-US"/>
        </w:rPr>
        <w:t>e</w:t>
      </w:r>
      <w:r w:rsidRPr="0045116B">
        <w:rPr>
          <w:rFonts w:ascii="Times New Roman" w:hAnsi="Times New Roman"/>
          <w:sz w:val="24"/>
          <w:szCs w:val="24"/>
          <w:lang w:val="en-US"/>
        </w:rPr>
        <w:t xml:space="preserve">valuating </w:t>
      </w:r>
      <w:r w:rsidR="005F15D9" w:rsidRPr="0045116B">
        <w:rPr>
          <w:rFonts w:ascii="Times New Roman" w:hAnsi="Times New Roman"/>
          <w:sz w:val="24"/>
          <w:szCs w:val="24"/>
          <w:lang w:val="en-US"/>
        </w:rPr>
        <w:t xml:space="preserve">listed </w:t>
      </w:r>
      <w:r w:rsidRPr="0045116B">
        <w:rPr>
          <w:rFonts w:ascii="Times New Roman" w:hAnsi="Times New Roman"/>
          <w:sz w:val="24"/>
          <w:szCs w:val="24"/>
          <w:lang w:val="en-US"/>
        </w:rPr>
        <w:t>historic places and sites, as well as considering new places where buildings and landscapes</w:t>
      </w:r>
      <w:r w:rsidR="005F15D9" w:rsidRPr="0045116B">
        <w:rPr>
          <w:rFonts w:ascii="Times New Roman" w:hAnsi="Times New Roman"/>
          <w:sz w:val="24"/>
          <w:szCs w:val="24"/>
          <w:lang w:val="en-US"/>
        </w:rPr>
        <w:t xml:space="preserve"> (etc.) are tied with vehicles</w:t>
      </w:r>
      <w:r w:rsidR="004D193D" w:rsidRPr="0045116B">
        <w:rPr>
          <w:rFonts w:ascii="Times New Roman" w:hAnsi="Times New Roman"/>
          <w:sz w:val="24"/>
          <w:szCs w:val="24"/>
          <w:lang w:val="en-US"/>
        </w:rPr>
        <w:t xml:space="preserve"> and people</w:t>
      </w:r>
      <w:r w:rsidR="005F15D9" w:rsidRPr="0045116B">
        <w:rPr>
          <w:rFonts w:ascii="Times New Roman" w:hAnsi="Times New Roman"/>
          <w:sz w:val="24"/>
          <w:szCs w:val="24"/>
          <w:lang w:val="en-US"/>
        </w:rPr>
        <w:t>, in a more comprehensive designation</w:t>
      </w:r>
      <w:r w:rsidR="00A544CC" w:rsidRPr="0045116B">
        <w:rPr>
          <w:rFonts w:ascii="Times New Roman" w:hAnsi="Times New Roman"/>
          <w:sz w:val="24"/>
          <w:szCs w:val="24"/>
          <w:lang w:val="en-US"/>
        </w:rPr>
        <w:t xml:space="preserve"> that ties together the NHVR and NRHP</w:t>
      </w:r>
      <w:r w:rsidR="005F15D9" w:rsidRPr="0045116B">
        <w:rPr>
          <w:rFonts w:ascii="Times New Roman" w:hAnsi="Times New Roman"/>
          <w:sz w:val="24"/>
          <w:szCs w:val="24"/>
          <w:lang w:val="en-US"/>
        </w:rPr>
        <w:t xml:space="preserve">, where both </w:t>
      </w:r>
      <w:r w:rsidR="008E21BF" w:rsidRPr="0045116B">
        <w:rPr>
          <w:rFonts w:ascii="Times New Roman" w:hAnsi="Times New Roman"/>
          <w:sz w:val="24"/>
          <w:szCs w:val="24"/>
          <w:lang w:val="en-US"/>
        </w:rPr>
        <w:t>building</w:t>
      </w:r>
      <w:r w:rsidR="00C67A15" w:rsidRPr="0045116B">
        <w:rPr>
          <w:rFonts w:ascii="Times New Roman" w:hAnsi="Times New Roman"/>
          <w:sz w:val="24"/>
          <w:szCs w:val="24"/>
          <w:lang w:val="en-US"/>
        </w:rPr>
        <w:t>/structure</w:t>
      </w:r>
      <w:r w:rsidR="008E21BF" w:rsidRPr="0045116B">
        <w:rPr>
          <w:rFonts w:ascii="Times New Roman" w:hAnsi="Times New Roman"/>
          <w:sz w:val="24"/>
          <w:szCs w:val="24"/>
          <w:lang w:val="en-US"/>
        </w:rPr>
        <w:t xml:space="preserve"> and car</w:t>
      </w:r>
      <w:r w:rsidR="00C67A15" w:rsidRPr="0045116B">
        <w:rPr>
          <w:rFonts w:ascii="Times New Roman" w:hAnsi="Times New Roman"/>
          <w:sz w:val="24"/>
          <w:szCs w:val="24"/>
          <w:lang w:val="en-US"/>
        </w:rPr>
        <w:t>/vehicle</w:t>
      </w:r>
      <w:r w:rsidR="008E21BF" w:rsidRPr="0045116B">
        <w:rPr>
          <w:rFonts w:ascii="Times New Roman" w:hAnsi="Times New Roman"/>
          <w:sz w:val="24"/>
          <w:szCs w:val="24"/>
          <w:lang w:val="en-US"/>
        </w:rPr>
        <w:t xml:space="preserve"> elements </w:t>
      </w:r>
      <w:r w:rsidR="005F15D9" w:rsidRPr="0045116B">
        <w:rPr>
          <w:rFonts w:ascii="Times New Roman" w:hAnsi="Times New Roman"/>
          <w:sz w:val="24"/>
          <w:szCs w:val="24"/>
          <w:lang w:val="en-US"/>
        </w:rPr>
        <w:t xml:space="preserve">are equally contributing. </w:t>
      </w:r>
    </w:p>
    <w:p w14:paraId="28AA4D5B" w14:textId="595889C0" w:rsidR="003737C2" w:rsidRPr="0045116B" w:rsidRDefault="005352E9"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 xml:space="preserve">Case studies of best practices related to preservation, conservation, restoration, adaptive reuse, and reconstruction of automobiles </w:t>
      </w:r>
      <w:r w:rsidR="00811881" w:rsidRPr="0045116B">
        <w:rPr>
          <w:rFonts w:ascii="Times New Roman" w:hAnsi="Times New Roman"/>
          <w:sz w:val="24"/>
          <w:szCs w:val="24"/>
          <w:lang w:val="en-US"/>
        </w:rPr>
        <w:t>and associated material culture.</w:t>
      </w:r>
    </w:p>
    <w:p w14:paraId="3035C728" w14:textId="74D0471A" w:rsidR="008C19A8" w:rsidRPr="0045116B" w:rsidRDefault="008C19A8"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 xml:space="preserve">Recognizing important designers of automobiles </w:t>
      </w:r>
      <w:r w:rsidR="00564AD1" w:rsidRPr="0045116B">
        <w:rPr>
          <w:rFonts w:ascii="Times New Roman" w:hAnsi="Times New Roman"/>
          <w:sz w:val="24"/>
          <w:szCs w:val="24"/>
          <w:lang w:val="en-US"/>
        </w:rPr>
        <w:t>in the same manner as</w:t>
      </w:r>
      <w:r w:rsidRPr="0045116B">
        <w:rPr>
          <w:rFonts w:ascii="Times New Roman" w:hAnsi="Times New Roman"/>
          <w:sz w:val="24"/>
          <w:szCs w:val="24"/>
          <w:lang w:val="en-US"/>
        </w:rPr>
        <w:t xml:space="preserve"> architects.</w:t>
      </w:r>
    </w:p>
    <w:p w14:paraId="3B9B5F1D" w14:textId="0B53AF9D" w:rsidR="006C7D78" w:rsidRPr="0045116B" w:rsidRDefault="006C7D78"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Vernacular automotive design and use v</w:t>
      </w:r>
      <w:r w:rsidR="005F5EF4" w:rsidRPr="0045116B">
        <w:rPr>
          <w:rFonts w:ascii="Times New Roman" w:hAnsi="Times New Roman"/>
          <w:sz w:val="24"/>
          <w:szCs w:val="24"/>
          <w:lang w:val="en-US"/>
        </w:rPr>
        <w:t>s. haute design and auto racing</w:t>
      </w:r>
      <w:r w:rsidR="00FD63EC" w:rsidRPr="0045116B">
        <w:rPr>
          <w:rFonts w:ascii="Times New Roman" w:hAnsi="Times New Roman"/>
          <w:sz w:val="24"/>
          <w:szCs w:val="24"/>
          <w:lang w:val="en-US"/>
        </w:rPr>
        <w:t xml:space="preserve"> preservation, in order to better understand the cultural meaning of vehicles for </w:t>
      </w:r>
      <w:r w:rsidR="00DE7E8C" w:rsidRPr="0045116B">
        <w:rPr>
          <w:rFonts w:ascii="Times New Roman" w:hAnsi="Times New Roman"/>
          <w:sz w:val="24"/>
          <w:szCs w:val="24"/>
          <w:lang w:val="en-US"/>
        </w:rPr>
        <w:t xml:space="preserve">ordinary </w:t>
      </w:r>
      <w:r w:rsidR="00FD63EC" w:rsidRPr="0045116B">
        <w:rPr>
          <w:rFonts w:ascii="Times New Roman" w:hAnsi="Times New Roman"/>
          <w:sz w:val="24"/>
          <w:szCs w:val="24"/>
          <w:lang w:val="en-US"/>
        </w:rPr>
        <w:t xml:space="preserve">people in their everyday lives. </w:t>
      </w:r>
    </w:p>
    <w:p w14:paraId="6168F426" w14:textId="7544B477" w:rsidR="0027007A" w:rsidRPr="0045116B" w:rsidRDefault="0027007A"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 xml:space="preserve">The approaches of allied fields </w:t>
      </w:r>
      <w:r w:rsidR="00564AD1" w:rsidRPr="0045116B">
        <w:rPr>
          <w:rFonts w:ascii="Times New Roman" w:hAnsi="Times New Roman"/>
          <w:sz w:val="24"/>
          <w:szCs w:val="24"/>
          <w:lang w:val="en-US"/>
        </w:rPr>
        <w:t xml:space="preserve">in the </w:t>
      </w:r>
      <w:r w:rsidRPr="0045116B">
        <w:rPr>
          <w:rFonts w:ascii="Times New Roman" w:hAnsi="Times New Roman"/>
          <w:sz w:val="24"/>
          <w:szCs w:val="24"/>
          <w:lang w:val="en-US"/>
        </w:rPr>
        <w:t xml:space="preserve">preservation </w:t>
      </w:r>
      <w:r w:rsidR="005F5EF4" w:rsidRPr="0045116B">
        <w:rPr>
          <w:rFonts w:ascii="Times New Roman" w:hAnsi="Times New Roman"/>
          <w:sz w:val="24"/>
          <w:szCs w:val="24"/>
          <w:lang w:val="en-US"/>
        </w:rPr>
        <w:t>of</w:t>
      </w:r>
      <w:r w:rsidRPr="0045116B">
        <w:rPr>
          <w:rFonts w:ascii="Times New Roman" w:hAnsi="Times New Roman"/>
          <w:sz w:val="24"/>
          <w:szCs w:val="24"/>
          <w:lang w:val="en-US"/>
        </w:rPr>
        <w:t xml:space="preserve"> automotive heritage, such as public history, archaeology, </w:t>
      </w:r>
      <w:r w:rsidR="002270C1" w:rsidRPr="0045116B">
        <w:rPr>
          <w:rFonts w:ascii="Times New Roman" w:hAnsi="Times New Roman"/>
          <w:sz w:val="24"/>
          <w:szCs w:val="24"/>
          <w:lang w:val="en-US"/>
        </w:rPr>
        <w:t xml:space="preserve">museum studies, cultural resource management, </w:t>
      </w:r>
      <w:r w:rsidRPr="0045116B">
        <w:rPr>
          <w:rFonts w:ascii="Times New Roman" w:hAnsi="Times New Roman"/>
          <w:sz w:val="24"/>
          <w:szCs w:val="24"/>
          <w:lang w:val="en-US"/>
        </w:rPr>
        <w:t>design/architectural history</w:t>
      </w:r>
      <w:r w:rsidR="00DE7E8C" w:rsidRPr="0045116B">
        <w:rPr>
          <w:rFonts w:ascii="Times New Roman" w:hAnsi="Times New Roman"/>
          <w:sz w:val="24"/>
          <w:szCs w:val="24"/>
          <w:lang w:val="en-US"/>
        </w:rPr>
        <w:t>, etc.</w:t>
      </w:r>
    </w:p>
    <w:p w14:paraId="2098A50B" w14:textId="301C0CD6" w:rsidR="00390BC6" w:rsidRPr="0045116B" w:rsidRDefault="006C7D78" w:rsidP="00515063">
      <w:pPr>
        <w:pStyle w:val="ListParagraph"/>
        <w:numPr>
          <w:ilvl w:val="0"/>
          <w:numId w:val="1"/>
        </w:numPr>
        <w:jc w:val="both"/>
        <w:rPr>
          <w:rFonts w:ascii="Times New Roman" w:hAnsi="Times New Roman"/>
          <w:sz w:val="24"/>
          <w:szCs w:val="24"/>
          <w:lang w:val="en-US"/>
        </w:rPr>
      </w:pPr>
      <w:proofErr w:type="spellStart"/>
      <w:r w:rsidRPr="0045116B">
        <w:rPr>
          <w:rFonts w:ascii="Times New Roman" w:hAnsi="Times New Roman"/>
          <w:sz w:val="24"/>
          <w:szCs w:val="24"/>
          <w:lang w:val="en-US"/>
        </w:rPr>
        <w:t>Automobility</w:t>
      </w:r>
      <w:proofErr w:type="spellEnd"/>
      <w:r w:rsidRPr="0045116B">
        <w:rPr>
          <w:rFonts w:ascii="Times New Roman" w:hAnsi="Times New Roman"/>
          <w:sz w:val="24"/>
          <w:szCs w:val="24"/>
          <w:lang w:val="en-US"/>
        </w:rPr>
        <w:t xml:space="preserve"> and the e</w:t>
      </w:r>
      <w:r w:rsidR="00390BC6" w:rsidRPr="0045116B">
        <w:rPr>
          <w:rFonts w:ascii="Times New Roman" w:hAnsi="Times New Roman"/>
          <w:sz w:val="24"/>
          <w:szCs w:val="24"/>
          <w:lang w:val="en-US"/>
        </w:rPr>
        <w:t>nvironment, such as the rehabilitation of historic automobiles</w:t>
      </w:r>
      <w:r w:rsidR="00564AD1" w:rsidRPr="0045116B">
        <w:rPr>
          <w:rFonts w:ascii="Times New Roman" w:hAnsi="Times New Roman"/>
          <w:sz w:val="24"/>
          <w:szCs w:val="24"/>
          <w:lang w:val="en-US"/>
        </w:rPr>
        <w:t>,</w:t>
      </w:r>
      <w:r w:rsidR="00390BC6" w:rsidRPr="0045116B">
        <w:rPr>
          <w:rFonts w:ascii="Times New Roman" w:hAnsi="Times New Roman"/>
          <w:sz w:val="24"/>
          <w:szCs w:val="24"/>
          <w:lang w:val="en-US"/>
        </w:rPr>
        <w:t xml:space="preserve"> and its relationships with energy efficiency, embodied energy and so forth in transportation (</w:t>
      </w:r>
      <w:r w:rsidR="0058595C" w:rsidRPr="0045116B">
        <w:rPr>
          <w:rFonts w:ascii="Times New Roman" w:hAnsi="Times New Roman"/>
          <w:sz w:val="24"/>
          <w:szCs w:val="24"/>
          <w:lang w:val="en-US"/>
        </w:rPr>
        <w:t>“</w:t>
      </w:r>
      <w:r w:rsidR="00390BC6" w:rsidRPr="0045116B">
        <w:rPr>
          <w:rFonts w:ascii="Times New Roman" w:hAnsi="Times New Roman"/>
          <w:sz w:val="24"/>
          <w:szCs w:val="24"/>
          <w:lang w:val="en-US"/>
        </w:rPr>
        <w:t>is</w:t>
      </w:r>
      <w:r w:rsidR="0058595C" w:rsidRPr="0045116B">
        <w:rPr>
          <w:rFonts w:ascii="Times New Roman" w:hAnsi="Times New Roman"/>
          <w:sz w:val="24"/>
          <w:szCs w:val="24"/>
          <w:lang w:val="en-US"/>
        </w:rPr>
        <w:t xml:space="preserve"> </w:t>
      </w:r>
      <w:r w:rsidR="00390BC6" w:rsidRPr="0045116B">
        <w:rPr>
          <w:rFonts w:ascii="Times New Roman" w:hAnsi="Times New Roman"/>
          <w:sz w:val="24"/>
          <w:szCs w:val="24"/>
          <w:lang w:val="en-US"/>
        </w:rPr>
        <w:t xml:space="preserve">the </w:t>
      </w:r>
      <w:r w:rsidR="00390BC6" w:rsidRPr="0045116B">
        <w:rPr>
          <w:rFonts w:ascii="Times New Roman" w:hAnsi="Times New Roman"/>
          <w:i/>
          <w:sz w:val="24"/>
          <w:szCs w:val="24"/>
          <w:lang w:val="en-US"/>
        </w:rPr>
        <w:t>greenest</w:t>
      </w:r>
      <w:r w:rsidR="00390BC6" w:rsidRPr="0045116B">
        <w:rPr>
          <w:rFonts w:ascii="Times New Roman" w:hAnsi="Times New Roman"/>
          <w:sz w:val="24"/>
          <w:szCs w:val="24"/>
          <w:lang w:val="en-US"/>
        </w:rPr>
        <w:t xml:space="preserve"> car one that </w:t>
      </w:r>
      <w:r w:rsidR="00564AD1" w:rsidRPr="0045116B">
        <w:rPr>
          <w:rFonts w:ascii="Times New Roman" w:hAnsi="Times New Roman"/>
          <w:sz w:val="24"/>
          <w:szCs w:val="24"/>
          <w:lang w:val="en-US"/>
        </w:rPr>
        <w:t xml:space="preserve">has </w:t>
      </w:r>
      <w:r w:rsidR="00390BC6" w:rsidRPr="0045116B">
        <w:rPr>
          <w:rFonts w:ascii="Times New Roman" w:hAnsi="Times New Roman"/>
          <w:sz w:val="24"/>
          <w:szCs w:val="24"/>
          <w:lang w:val="en-US"/>
        </w:rPr>
        <w:t>already</w:t>
      </w:r>
      <w:r w:rsidR="00564AD1" w:rsidRPr="0045116B">
        <w:rPr>
          <w:rFonts w:ascii="Times New Roman" w:hAnsi="Times New Roman"/>
          <w:sz w:val="24"/>
          <w:szCs w:val="24"/>
          <w:lang w:val="en-US"/>
        </w:rPr>
        <w:t xml:space="preserve"> been</w:t>
      </w:r>
      <w:r w:rsidR="00390BC6" w:rsidRPr="0045116B">
        <w:rPr>
          <w:rFonts w:ascii="Times New Roman" w:hAnsi="Times New Roman"/>
          <w:sz w:val="24"/>
          <w:szCs w:val="24"/>
          <w:lang w:val="en-US"/>
        </w:rPr>
        <w:t xml:space="preserve"> built?”)</w:t>
      </w:r>
    </w:p>
    <w:p w14:paraId="699F876C" w14:textId="336359C0" w:rsidR="00051C83" w:rsidRPr="0045116B" w:rsidRDefault="009F40A0"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Establish</w:t>
      </w:r>
      <w:r w:rsidR="005F5EF4" w:rsidRPr="0045116B">
        <w:rPr>
          <w:rFonts w:ascii="Times New Roman" w:hAnsi="Times New Roman"/>
          <w:sz w:val="24"/>
          <w:szCs w:val="24"/>
          <w:lang w:val="en-US"/>
        </w:rPr>
        <w:t>ing</w:t>
      </w:r>
      <w:r w:rsidR="00051C83" w:rsidRPr="0045116B">
        <w:rPr>
          <w:rFonts w:ascii="Times New Roman" w:hAnsi="Times New Roman"/>
          <w:sz w:val="24"/>
          <w:szCs w:val="24"/>
          <w:lang w:val="en-US"/>
        </w:rPr>
        <w:t xml:space="preserve"> standards</w:t>
      </w:r>
      <w:r w:rsidR="00DA27F2" w:rsidRPr="0045116B">
        <w:rPr>
          <w:rFonts w:ascii="Times New Roman" w:hAnsi="Times New Roman"/>
          <w:sz w:val="24"/>
          <w:szCs w:val="24"/>
          <w:lang w:val="en-US"/>
        </w:rPr>
        <w:t xml:space="preserve"> for the proper treatment of historic vehicles</w:t>
      </w:r>
      <w:r w:rsidR="006D729A" w:rsidRPr="0045116B">
        <w:rPr>
          <w:rFonts w:ascii="Times New Roman" w:hAnsi="Times New Roman"/>
          <w:sz w:val="24"/>
          <w:szCs w:val="24"/>
          <w:lang w:val="en-US"/>
        </w:rPr>
        <w:t xml:space="preserve"> so as to define what </w:t>
      </w:r>
      <w:proofErr w:type="gramStart"/>
      <w:r w:rsidR="006D729A" w:rsidRPr="0045116B">
        <w:rPr>
          <w:rFonts w:ascii="Times New Roman" w:hAnsi="Times New Roman"/>
          <w:sz w:val="24"/>
          <w:szCs w:val="24"/>
          <w:lang w:val="en-US"/>
        </w:rPr>
        <w:t>is</w:t>
      </w:r>
      <w:proofErr w:type="gramEnd"/>
      <w:r w:rsidR="006D729A" w:rsidRPr="0045116B">
        <w:rPr>
          <w:rFonts w:ascii="Times New Roman" w:hAnsi="Times New Roman"/>
          <w:sz w:val="24"/>
          <w:szCs w:val="24"/>
          <w:lang w:val="en-US"/>
        </w:rPr>
        <w:t xml:space="preserve"> appropriate preservation, rehabilitation and restoration. This can include the </w:t>
      </w:r>
      <w:r w:rsidR="00DF1B88" w:rsidRPr="0045116B">
        <w:rPr>
          <w:rFonts w:ascii="Times New Roman" w:hAnsi="Times New Roman"/>
          <w:sz w:val="24"/>
          <w:szCs w:val="24"/>
          <w:lang w:val="en-US"/>
        </w:rPr>
        <w:t>U.S.</w:t>
      </w:r>
      <w:r w:rsidR="00051C83" w:rsidRPr="0045116B">
        <w:rPr>
          <w:rFonts w:ascii="Times New Roman" w:hAnsi="Times New Roman"/>
          <w:sz w:val="24"/>
          <w:szCs w:val="24"/>
          <w:lang w:val="en-US"/>
        </w:rPr>
        <w:t xml:space="preserve"> Secretary of the Interior,</w:t>
      </w:r>
      <w:r w:rsidR="006D729A" w:rsidRPr="0045116B">
        <w:rPr>
          <w:rFonts w:ascii="Times New Roman" w:hAnsi="Times New Roman"/>
          <w:sz w:val="24"/>
          <w:szCs w:val="24"/>
          <w:lang w:val="en-US"/>
        </w:rPr>
        <w:t xml:space="preserve"> as well as the</w:t>
      </w:r>
      <w:r w:rsidR="00051C83" w:rsidRPr="0045116B">
        <w:rPr>
          <w:rFonts w:ascii="Times New Roman" w:hAnsi="Times New Roman"/>
          <w:sz w:val="24"/>
          <w:szCs w:val="24"/>
          <w:lang w:val="en-US"/>
        </w:rPr>
        <w:t xml:space="preserve"> Standards and Guidelines for Conservation in Canada</w:t>
      </w:r>
      <w:r w:rsidR="00DF1B88" w:rsidRPr="0045116B">
        <w:rPr>
          <w:rFonts w:ascii="Times New Roman" w:hAnsi="Times New Roman"/>
          <w:sz w:val="24"/>
          <w:szCs w:val="24"/>
          <w:lang w:val="en-US"/>
        </w:rPr>
        <w:t>, among others</w:t>
      </w:r>
      <w:r w:rsidR="00564AD1" w:rsidRPr="0045116B">
        <w:rPr>
          <w:rFonts w:ascii="Times New Roman" w:hAnsi="Times New Roman"/>
          <w:sz w:val="24"/>
          <w:szCs w:val="24"/>
          <w:lang w:val="en-US"/>
        </w:rPr>
        <w:t>,</w:t>
      </w:r>
      <w:r w:rsidR="006D729A" w:rsidRPr="0045116B">
        <w:rPr>
          <w:rFonts w:ascii="Times New Roman" w:hAnsi="Times New Roman"/>
          <w:sz w:val="24"/>
          <w:szCs w:val="24"/>
          <w:lang w:val="en-US"/>
        </w:rPr>
        <w:t xml:space="preserve"> </w:t>
      </w:r>
      <w:r w:rsidR="00515063" w:rsidRPr="0045116B">
        <w:rPr>
          <w:rFonts w:ascii="Times New Roman" w:hAnsi="Times New Roman"/>
          <w:sz w:val="24"/>
          <w:szCs w:val="24"/>
          <w:lang w:val="en-US"/>
        </w:rPr>
        <w:t>as well as qualification standards for the people who work on them.</w:t>
      </w:r>
      <w:r w:rsidR="001029DA">
        <w:rPr>
          <w:rFonts w:ascii="Times New Roman" w:hAnsi="Times New Roman"/>
          <w:sz w:val="24"/>
          <w:szCs w:val="24"/>
          <w:lang w:val="en-US"/>
        </w:rPr>
        <w:t xml:space="preserve"> The Turin Charter (2012) can serve as </w:t>
      </w:r>
      <w:r w:rsidR="00DD08FD">
        <w:rPr>
          <w:rFonts w:ascii="Times New Roman" w:hAnsi="Times New Roman"/>
          <w:sz w:val="24"/>
          <w:szCs w:val="24"/>
          <w:lang w:val="en-US"/>
        </w:rPr>
        <w:t xml:space="preserve">a </w:t>
      </w:r>
      <w:r w:rsidR="001029DA">
        <w:rPr>
          <w:rFonts w:ascii="Times New Roman" w:hAnsi="Times New Roman"/>
          <w:sz w:val="24"/>
          <w:szCs w:val="24"/>
          <w:lang w:val="en-US"/>
        </w:rPr>
        <w:t>template for such standards in a similar way to the Athens (1933) and Venice (1964)</w:t>
      </w:r>
      <w:r w:rsidR="00DD08FD">
        <w:rPr>
          <w:rFonts w:ascii="Times New Roman" w:hAnsi="Times New Roman"/>
          <w:sz w:val="24"/>
          <w:szCs w:val="24"/>
          <w:lang w:val="en-US"/>
        </w:rPr>
        <w:t xml:space="preserve"> charters do for buildings</w:t>
      </w:r>
      <w:r w:rsidR="001029DA">
        <w:rPr>
          <w:rFonts w:ascii="Times New Roman" w:hAnsi="Times New Roman"/>
          <w:sz w:val="24"/>
          <w:szCs w:val="24"/>
          <w:lang w:val="en-US"/>
        </w:rPr>
        <w:t xml:space="preserve">. </w:t>
      </w:r>
    </w:p>
    <w:p w14:paraId="3A281C56" w14:textId="153157A1" w:rsidR="006C7D78" w:rsidRPr="0045116B" w:rsidRDefault="006C7D78"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 xml:space="preserve">Preserving historic vehicle trades, maintenance and materials to prevent </w:t>
      </w:r>
      <w:r w:rsidR="00D62DDA" w:rsidRPr="0045116B">
        <w:rPr>
          <w:rFonts w:ascii="Times New Roman" w:hAnsi="Times New Roman"/>
          <w:sz w:val="24"/>
          <w:szCs w:val="24"/>
          <w:lang w:val="en-US"/>
        </w:rPr>
        <w:t>them</w:t>
      </w:r>
      <w:r w:rsidRPr="0045116B">
        <w:rPr>
          <w:rFonts w:ascii="Times New Roman" w:hAnsi="Times New Roman"/>
          <w:sz w:val="24"/>
          <w:szCs w:val="24"/>
          <w:lang w:val="en-US"/>
        </w:rPr>
        <w:t xml:space="preserve"> from becoming a dying </w:t>
      </w:r>
      <w:r w:rsidR="009F40A0" w:rsidRPr="0045116B">
        <w:rPr>
          <w:rFonts w:ascii="Times New Roman" w:hAnsi="Times New Roman"/>
          <w:sz w:val="24"/>
          <w:szCs w:val="24"/>
          <w:lang w:val="en-US"/>
        </w:rPr>
        <w:t>vocation</w:t>
      </w:r>
      <w:r w:rsidRPr="0045116B">
        <w:rPr>
          <w:rFonts w:ascii="Times New Roman" w:hAnsi="Times New Roman"/>
          <w:sz w:val="24"/>
          <w:szCs w:val="24"/>
          <w:lang w:val="en-US"/>
        </w:rPr>
        <w:t xml:space="preserve"> through the preservation of automobiles</w:t>
      </w:r>
      <w:r w:rsidR="00564AD1" w:rsidRPr="0045116B">
        <w:rPr>
          <w:rFonts w:ascii="Times New Roman" w:hAnsi="Times New Roman"/>
          <w:sz w:val="24"/>
          <w:szCs w:val="24"/>
          <w:lang w:val="en-US"/>
        </w:rPr>
        <w:t xml:space="preserve"> in a manner</w:t>
      </w:r>
      <w:r w:rsidR="00E926E3" w:rsidRPr="0045116B">
        <w:rPr>
          <w:rFonts w:ascii="Times New Roman" w:hAnsi="Times New Roman"/>
          <w:sz w:val="24"/>
          <w:szCs w:val="24"/>
          <w:lang w:val="en-US"/>
        </w:rPr>
        <w:t xml:space="preserve"> similar to building trades professions. </w:t>
      </w:r>
      <w:r w:rsidR="00DF1B88" w:rsidRPr="0045116B">
        <w:rPr>
          <w:rFonts w:ascii="Times New Roman" w:hAnsi="Times New Roman"/>
          <w:sz w:val="24"/>
          <w:szCs w:val="24"/>
          <w:lang w:val="en-US"/>
        </w:rPr>
        <w:t>The way we once built and maintained cars is a fading practice, akin to traditional building trades (carpentry, plastering, etc.), especially when you consider that it is now standard for cars to no longer have a</w:t>
      </w:r>
      <w:r w:rsidR="00762667" w:rsidRPr="0045116B">
        <w:rPr>
          <w:rFonts w:ascii="Times New Roman" w:hAnsi="Times New Roman"/>
          <w:sz w:val="24"/>
          <w:szCs w:val="24"/>
          <w:lang w:val="en-US"/>
        </w:rPr>
        <w:t>n oil</w:t>
      </w:r>
      <w:r w:rsidR="00DF1B88" w:rsidRPr="0045116B">
        <w:rPr>
          <w:rFonts w:ascii="Times New Roman" w:hAnsi="Times New Roman"/>
          <w:sz w:val="24"/>
          <w:szCs w:val="24"/>
          <w:lang w:val="en-US"/>
        </w:rPr>
        <w:t xml:space="preserve"> dipstick, let alone other DIY maintenance accessories.</w:t>
      </w:r>
    </w:p>
    <w:p w14:paraId="272E5251" w14:textId="46452EF4" w:rsidR="009F40A0" w:rsidRPr="0045116B" w:rsidRDefault="009F40A0" w:rsidP="00515063">
      <w:pPr>
        <w:pStyle w:val="ListParagraph"/>
        <w:numPr>
          <w:ilvl w:val="0"/>
          <w:numId w:val="1"/>
        </w:numPr>
        <w:jc w:val="both"/>
        <w:rPr>
          <w:rFonts w:ascii="Times New Roman" w:hAnsi="Times New Roman"/>
          <w:sz w:val="24"/>
          <w:szCs w:val="24"/>
          <w:lang w:val="en-US"/>
        </w:rPr>
      </w:pPr>
      <w:r w:rsidRPr="0045116B">
        <w:rPr>
          <w:rFonts w:ascii="Times New Roman" w:hAnsi="Times New Roman"/>
          <w:sz w:val="24"/>
          <w:szCs w:val="24"/>
          <w:lang w:val="en-US"/>
        </w:rPr>
        <w:t>Analyzing the contribut</w:t>
      </w:r>
      <w:r w:rsidR="00D62DDA" w:rsidRPr="0045116B">
        <w:rPr>
          <w:rFonts w:ascii="Times New Roman" w:hAnsi="Times New Roman"/>
          <w:sz w:val="24"/>
          <w:szCs w:val="24"/>
          <w:lang w:val="en-US"/>
        </w:rPr>
        <w:t>ions of automotive preservation</w:t>
      </w:r>
      <w:r w:rsidRPr="0045116B">
        <w:rPr>
          <w:rFonts w:ascii="Times New Roman" w:hAnsi="Times New Roman"/>
          <w:sz w:val="24"/>
          <w:szCs w:val="24"/>
          <w:lang w:val="en-US"/>
        </w:rPr>
        <w:t xml:space="preserve"> heritage events, </w:t>
      </w:r>
      <w:r w:rsidR="008A7342" w:rsidRPr="0045116B">
        <w:rPr>
          <w:rFonts w:ascii="Times New Roman" w:hAnsi="Times New Roman"/>
          <w:sz w:val="24"/>
          <w:szCs w:val="24"/>
          <w:lang w:val="en-US"/>
        </w:rPr>
        <w:t>auto shows, museums, e</w:t>
      </w:r>
      <w:r w:rsidR="00B67AC6" w:rsidRPr="0045116B">
        <w:rPr>
          <w:rFonts w:ascii="Times New Roman" w:hAnsi="Times New Roman"/>
          <w:sz w:val="24"/>
          <w:szCs w:val="24"/>
          <w:lang w:val="en-US"/>
        </w:rPr>
        <w:t>tc. to the economy and tourism – information that is not always fully included in Main Street programs and other economic development init</w:t>
      </w:r>
      <w:r w:rsidR="00D62DDA" w:rsidRPr="0045116B">
        <w:rPr>
          <w:rFonts w:ascii="Times New Roman" w:hAnsi="Times New Roman"/>
          <w:sz w:val="24"/>
          <w:szCs w:val="24"/>
          <w:lang w:val="en-US"/>
        </w:rPr>
        <w:t xml:space="preserve">iatives related to preservation planning. </w:t>
      </w:r>
    </w:p>
    <w:p w14:paraId="5D49F624" w14:textId="77777777" w:rsidR="009A60B6" w:rsidRPr="0045116B" w:rsidRDefault="009A60B6" w:rsidP="00342D2B">
      <w:pPr>
        <w:jc w:val="both"/>
        <w:rPr>
          <w:rFonts w:ascii="Times New Roman" w:hAnsi="Times New Roman"/>
          <w:sz w:val="24"/>
          <w:szCs w:val="24"/>
          <w:lang w:val="en-US"/>
        </w:rPr>
      </w:pPr>
    </w:p>
    <w:p w14:paraId="0C30B2F6" w14:textId="110F5B61" w:rsidR="00342D2B" w:rsidRPr="0045116B" w:rsidRDefault="00342D2B" w:rsidP="00342D2B">
      <w:pPr>
        <w:jc w:val="both"/>
        <w:rPr>
          <w:rFonts w:ascii="Times New Roman" w:hAnsi="Times New Roman"/>
          <w:sz w:val="24"/>
          <w:szCs w:val="24"/>
          <w:lang w:val="en-US"/>
        </w:rPr>
      </w:pPr>
      <w:r w:rsidRPr="0045116B">
        <w:rPr>
          <w:rFonts w:ascii="Times New Roman" w:hAnsi="Times New Roman"/>
          <w:sz w:val="24"/>
          <w:szCs w:val="24"/>
          <w:lang w:val="en-US"/>
        </w:rPr>
        <w:t xml:space="preserve">The program committee </w:t>
      </w:r>
      <w:r w:rsidR="009A60B6" w:rsidRPr="0045116B">
        <w:rPr>
          <w:rFonts w:ascii="Times New Roman" w:hAnsi="Times New Roman"/>
          <w:sz w:val="24"/>
          <w:szCs w:val="24"/>
          <w:lang w:val="en-US"/>
        </w:rPr>
        <w:t xml:space="preserve">invites proposals from </w:t>
      </w:r>
      <w:r w:rsidR="00E007DE" w:rsidRPr="0045116B">
        <w:rPr>
          <w:rFonts w:ascii="Times New Roman" w:hAnsi="Times New Roman"/>
          <w:sz w:val="24"/>
          <w:szCs w:val="24"/>
          <w:lang w:val="en-US"/>
        </w:rPr>
        <w:t>people of all backgrounds and</w:t>
      </w:r>
      <w:r w:rsidR="009A60B6" w:rsidRPr="0045116B">
        <w:rPr>
          <w:rFonts w:ascii="Times New Roman" w:hAnsi="Times New Roman"/>
          <w:sz w:val="24"/>
          <w:szCs w:val="24"/>
          <w:lang w:val="en-US"/>
        </w:rPr>
        <w:t xml:space="preserve"> professions to participate</w:t>
      </w:r>
      <w:r w:rsidR="00762667" w:rsidRPr="0045116B">
        <w:rPr>
          <w:rFonts w:ascii="Times New Roman" w:hAnsi="Times New Roman"/>
          <w:sz w:val="24"/>
          <w:szCs w:val="24"/>
          <w:lang w:val="en-US"/>
        </w:rPr>
        <w:t xml:space="preserve"> – </w:t>
      </w:r>
      <w:r w:rsidR="00E007DE" w:rsidRPr="0045116B">
        <w:rPr>
          <w:rFonts w:ascii="Times New Roman" w:hAnsi="Times New Roman"/>
          <w:sz w:val="24"/>
          <w:szCs w:val="24"/>
          <w:lang w:val="en-US"/>
        </w:rPr>
        <w:t>from senior professionals to students with innovative ideas</w:t>
      </w:r>
      <w:r w:rsidR="00762667" w:rsidRPr="0045116B">
        <w:rPr>
          <w:rFonts w:ascii="Times New Roman" w:hAnsi="Times New Roman"/>
          <w:sz w:val="24"/>
          <w:szCs w:val="24"/>
          <w:lang w:val="en-US"/>
        </w:rPr>
        <w:t xml:space="preserve"> –</w:t>
      </w:r>
      <w:r w:rsidR="009A60B6" w:rsidRPr="0045116B">
        <w:rPr>
          <w:rFonts w:ascii="Times New Roman" w:hAnsi="Times New Roman"/>
          <w:sz w:val="24"/>
          <w:szCs w:val="24"/>
          <w:lang w:val="en-US"/>
        </w:rPr>
        <w:t xml:space="preserve"> </w:t>
      </w:r>
      <w:r w:rsidRPr="0045116B">
        <w:rPr>
          <w:rFonts w:ascii="Times New Roman" w:hAnsi="Times New Roman"/>
          <w:sz w:val="24"/>
          <w:szCs w:val="24"/>
          <w:lang w:val="en-US"/>
        </w:rPr>
        <w:t>for the following:</w:t>
      </w:r>
    </w:p>
    <w:p w14:paraId="434E2F61" w14:textId="77777777" w:rsidR="00342D2B" w:rsidRPr="0045116B" w:rsidRDefault="00342D2B" w:rsidP="00342D2B">
      <w:pPr>
        <w:jc w:val="both"/>
        <w:rPr>
          <w:rFonts w:ascii="Times New Roman" w:hAnsi="Times New Roman"/>
          <w:sz w:val="24"/>
          <w:szCs w:val="24"/>
          <w:lang w:val="en-US"/>
        </w:rPr>
      </w:pPr>
    </w:p>
    <w:p w14:paraId="03FF8350" w14:textId="2A4CBF03" w:rsidR="003617B3" w:rsidRPr="0045116B" w:rsidRDefault="00342D2B" w:rsidP="003617B3">
      <w:pPr>
        <w:jc w:val="both"/>
        <w:rPr>
          <w:rFonts w:ascii="Times New Roman" w:hAnsi="Times New Roman"/>
          <w:sz w:val="24"/>
          <w:szCs w:val="24"/>
          <w:lang w:val="en-US"/>
        </w:rPr>
      </w:pPr>
      <w:r w:rsidRPr="0045116B">
        <w:rPr>
          <w:rFonts w:ascii="Times New Roman" w:hAnsi="Times New Roman"/>
          <w:sz w:val="24"/>
          <w:szCs w:val="24"/>
          <w:lang w:val="en-US"/>
        </w:rPr>
        <w:t xml:space="preserve">1.  </w:t>
      </w:r>
      <w:r w:rsidR="003617B3" w:rsidRPr="0045116B">
        <w:rPr>
          <w:rFonts w:ascii="Times New Roman" w:hAnsi="Times New Roman"/>
          <w:sz w:val="24"/>
          <w:szCs w:val="24"/>
          <w:lang w:val="en-US"/>
        </w:rPr>
        <w:t>Panels: We prefer to receive proposals for complete three to four presentation/paper sessions but will consider individual presentations as well. You are welcome to include a chair and/or moderator or the conference committee will appoint a chair.</w:t>
      </w:r>
      <w:r w:rsidR="00214211" w:rsidRPr="0045116B">
        <w:rPr>
          <w:rFonts w:ascii="Times New Roman" w:hAnsi="Times New Roman"/>
          <w:sz w:val="24"/>
          <w:szCs w:val="24"/>
          <w:lang w:val="en-US"/>
        </w:rPr>
        <w:t xml:space="preserve"> The entire panel presentation shou</w:t>
      </w:r>
      <w:r w:rsidR="001E10C8" w:rsidRPr="0045116B">
        <w:rPr>
          <w:rFonts w:ascii="Times New Roman" w:hAnsi="Times New Roman"/>
          <w:sz w:val="24"/>
          <w:szCs w:val="24"/>
          <w:lang w:val="en-US"/>
        </w:rPr>
        <w:t>ld span no more than 60 minutes</w:t>
      </w:r>
      <w:r w:rsidR="00564AD1" w:rsidRPr="0045116B">
        <w:rPr>
          <w:rFonts w:ascii="Times New Roman" w:hAnsi="Times New Roman"/>
          <w:sz w:val="24"/>
          <w:szCs w:val="24"/>
          <w:lang w:val="en-US"/>
        </w:rPr>
        <w:t>.</w:t>
      </w:r>
    </w:p>
    <w:p w14:paraId="7C5D37F3" w14:textId="77777777" w:rsidR="003617B3" w:rsidRPr="0045116B" w:rsidRDefault="003617B3" w:rsidP="003617B3">
      <w:pPr>
        <w:jc w:val="both"/>
        <w:rPr>
          <w:rFonts w:ascii="Times New Roman" w:hAnsi="Times New Roman"/>
          <w:sz w:val="24"/>
          <w:szCs w:val="24"/>
          <w:lang w:val="en-US"/>
        </w:rPr>
      </w:pPr>
    </w:p>
    <w:p w14:paraId="1AA46E41" w14:textId="3D753445" w:rsidR="003617B3" w:rsidRPr="0045116B" w:rsidRDefault="003617B3" w:rsidP="003617B3">
      <w:pPr>
        <w:jc w:val="both"/>
        <w:rPr>
          <w:rFonts w:ascii="Times New Roman" w:hAnsi="Times New Roman"/>
          <w:sz w:val="24"/>
          <w:szCs w:val="24"/>
          <w:lang w:val="en-US"/>
        </w:rPr>
      </w:pPr>
      <w:r w:rsidRPr="0045116B">
        <w:rPr>
          <w:rFonts w:ascii="Times New Roman" w:hAnsi="Times New Roman"/>
          <w:sz w:val="24"/>
          <w:szCs w:val="24"/>
          <w:lang w:val="en-US"/>
        </w:rPr>
        <w:t xml:space="preserve">2.  Individual Papers: If accepted, we will place your individual presentation on a panel or roundtable selected by the committee. </w:t>
      </w:r>
      <w:r w:rsidR="00214211" w:rsidRPr="0045116B">
        <w:rPr>
          <w:rFonts w:ascii="Times New Roman" w:hAnsi="Times New Roman"/>
          <w:sz w:val="24"/>
          <w:szCs w:val="24"/>
          <w:lang w:val="en-US"/>
        </w:rPr>
        <w:t>Paper presentations should span no more than 20 minutes.</w:t>
      </w:r>
    </w:p>
    <w:p w14:paraId="2DC89B6D" w14:textId="77777777" w:rsidR="003617B3" w:rsidRPr="0045116B" w:rsidRDefault="003617B3" w:rsidP="00342D2B">
      <w:pPr>
        <w:jc w:val="both"/>
        <w:rPr>
          <w:rFonts w:ascii="Times New Roman" w:hAnsi="Times New Roman"/>
          <w:sz w:val="24"/>
          <w:szCs w:val="24"/>
          <w:lang w:val="en-US"/>
        </w:rPr>
      </w:pPr>
    </w:p>
    <w:p w14:paraId="297C75EE" w14:textId="6BB4CA53" w:rsidR="00342D2B" w:rsidRPr="0045116B" w:rsidRDefault="003617B3" w:rsidP="00342D2B">
      <w:pPr>
        <w:jc w:val="both"/>
        <w:rPr>
          <w:rFonts w:ascii="Times New Roman" w:hAnsi="Times New Roman"/>
          <w:sz w:val="24"/>
          <w:szCs w:val="24"/>
          <w:lang w:val="en-US"/>
        </w:rPr>
      </w:pPr>
      <w:r w:rsidRPr="0045116B">
        <w:rPr>
          <w:rFonts w:ascii="Times New Roman" w:hAnsi="Times New Roman"/>
          <w:sz w:val="24"/>
          <w:szCs w:val="24"/>
          <w:lang w:val="en-US"/>
        </w:rPr>
        <w:t xml:space="preserve">3. </w:t>
      </w:r>
      <w:r w:rsidR="00342D2B" w:rsidRPr="0045116B">
        <w:rPr>
          <w:rFonts w:ascii="Times New Roman" w:hAnsi="Times New Roman"/>
          <w:sz w:val="24"/>
          <w:szCs w:val="24"/>
          <w:lang w:val="en-US"/>
        </w:rPr>
        <w:t>Roundtables: Discussions facilitated by a moderator with three to five participants about a historical or professional topic or issue.</w:t>
      </w:r>
      <w:r w:rsidR="00214211" w:rsidRPr="0045116B">
        <w:rPr>
          <w:rFonts w:ascii="Times New Roman" w:hAnsi="Times New Roman"/>
          <w:sz w:val="24"/>
          <w:szCs w:val="24"/>
          <w:lang w:val="en-US"/>
        </w:rPr>
        <w:t xml:space="preserve"> Roundtables should span no more than 60 minutes.</w:t>
      </w:r>
    </w:p>
    <w:p w14:paraId="26C4EF33" w14:textId="77777777" w:rsidR="00342D2B" w:rsidRPr="0045116B" w:rsidRDefault="00342D2B" w:rsidP="00342D2B">
      <w:pPr>
        <w:jc w:val="both"/>
        <w:rPr>
          <w:rFonts w:ascii="Times New Roman" w:hAnsi="Times New Roman"/>
          <w:sz w:val="24"/>
          <w:szCs w:val="24"/>
          <w:lang w:val="en-US"/>
        </w:rPr>
      </w:pPr>
    </w:p>
    <w:p w14:paraId="6C1932CB" w14:textId="5D48AB48" w:rsidR="00342D2B" w:rsidRPr="0045116B" w:rsidRDefault="003617B3" w:rsidP="00342D2B">
      <w:pPr>
        <w:jc w:val="both"/>
        <w:rPr>
          <w:rFonts w:ascii="Times New Roman" w:hAnsi="Times New Roman"/>
          <w:sz w:val="24"/>
          <w:szCs w:val="24"/>
          <w:lang w:val="en-US"/>
        </w:rPr>
      </w:pPr>
      <w:r w:rsidRPr="0045116B">
        <w:rPr>
          <w:rFonts w:ascii="Times New Roman" w:hAnsi="Times New Roman"/>
          <w:sz w:val="24"/>
          <w:szCs w:val="24"/>
          <w:lang w:val="en-US"/>
        </w:rPr>
        <w:t>4</w:t>
      </w:r>
      <w:r w:rsidR="00342D2B" w:rsidRPr="0045116B">
        <w:rPr>
          <w:rFonts w:ascii="Times New Roman" w:hAnsi="Times New Roman"/>
          <w:sz w:val="24"/>
          <w:szCs w:val="24"/>
          <w:lang w:val="en-US"/>
        </w:rPr>
        <w:t>.  Workshops</w:t>
      </w:r>
      <w:r w:rsidRPr="0045116B">
        <w:rPr>
          <w:rFonts w:ascii="Times New Roman" w:hAnsi="Times New Roman"/>
          <w:sz w:val="24"/>
          <w:szCs w:val="24"/>
          <w:lang w:val="en-US"/>
        </w:rPr>
        <w:t>/Demonstrations</w:t>
      </w:r>
      <w:r w:rsidR="00342D2B" w:rsidRPr="0045116B">
        <w:rPr>
          <w:rFonts w:ascii="Times New Roman" w:hAnsi="Times New Roman"/>
          <w:sz w:val="24"/>
          <w:szCs w:val="24"/>
          <w:lang w:val="en-US"/>
        </w:rPr>
        <w:t>: Interactive presentations led by facilitators to encourage learning about a professional topic or issue.</w:t>
      </w:r>
      <w:r w:rsidR="00214211" w:rsidRPr="0045116B">
        <w:rPr>
          <w:rFonts w:ascii="Times New Roman" w:hAnsi="Times New Roman"/>
          <w:sz w:val="24"/>
          <w:szCs w:val="24"/>
          <w:lang w:val="en-US"/>
        </w:rPr>
        <w:t xml:space="preserve"> Workshops/</w:t>
      </w:r>
      <w:r w:rsidR="00564AD1" w:rsidRPr="0045116B">
        <w:rPr>
          <w:rFonts w:ascii="Times New Roman" w:hAnsi="Times New Roman"/>
          <w:sz w:val="24"/>
          <w:szCs w:val="24"/>
          <w:lang w:val="en-US"/>
        </w:rPr>
        <w:t>d</w:t>
      </w:r>
      <w:r w:rsidR="00214211" w:rsidRPr="0045116B">
        <w:rPr>
          <w:rFonts w:ascii="Times New Roman" w:hAnsi="Times New Roman"/>
          <w:sz w:val="24"/>
          <w:szCs w:val="24"/>
          <w:lang w:val="en-US"/>
        </w:rPr>
        <w:t>emonstrations should span no more than 60 minutes.</w:t>
      </w:r>
    </w:p>
    <w:p w14:paraId="1DBE8996" w14:textId="77777777" w:rsidR="00342D2B" w:rsidRPr="0045116B" w:rsidRDefault="00342D2B" w:rsidP="00342D2B">
      <w:pPr>
        <w:jc w:val="both"/>
        <w:rPr>
          <w:rFonts w:ascii="Times New Roman" w:hAnsi="Times New Roman"/>
          <w:sz w:val="24"/>
          <w:szCs w:val="24"/>
          <w:lang w:val="en-US"/>
        </w:rPr>
      </w:pPr>
    </w:p>
    <w:p w14:paraId="31B11270" w14:textId="47DFD727" w:rsidR="003617B3" w:rsidRPr="0045116B" w:rsidRDefault="003617B3" w:rsidP="003617B3">
      <w:pPr>
        <w:jc w:val="both"/>
        <w:rPr>
          <w:rFonts w:ascii="Times New Roman" w:hAnsi="Times New Roman"/>
          <w:sz w:val="24"/>
          <w:szCs w:val="24"/>
          <w:lang w:val="en-US"/>
        </w:rPr>
      </w:pPr>
      <w:r w:rsidRPr="0045116B">
        <w:rPr>
          <w:rFonts w:ascii="Times New Roman" w:hAnsi="Times New Roman"/>
          <w:sz w:val="24"/>
          <w:szCs w:val="24"/>
          <w:lang w:val="en-US"/>
        </w:rPr>
        <w:t>5</w:t>
      </w:r>
      <w:r w:rsidR="00342D2B" w:rsidRPr="0045116B">
        <w:rPr>
          <w:rFonts w:ascii="Times New Roman" w:hAnsi="Times New Roman"/>
          <w:sz w:val="24"/>
          <w:szCs w:val="24"/>
          <w:lang w:val="en-US"/>
        </w:rPr>
        <w:t>.</w:t>
      </w:r>
      <w:r w:rsidRPr="0045116B">
        <w:rPr>
          <w:rFonts w:ascii="Times New Roman" w:hAnsi="Times New Roman"/>
          <w:sz w:val="24"/>
          <w:szCs w:val="24"/>
          <w:lang w:val="en-US"/>
        </w:rPr>
        <w:t xml:space="preserve"> Posters/Short Film: Interactive presentations produ</w:t>
      </w:r>
      <w:r w:rsidR="001C71D9" w:rsidRPr="0045116B">
        <w:rPr>
          <w:rFonts w:ascii="Times New Roman" w:hAnsi="Times New Roman"/>
          <w:sz w:val="24"/>
          <w:szCs w:val="24"/>
          <w:lang w:val="en-US"/>
        </w:rPr>
        <w:t>ced and facilitated</w:t>
      </w:r>
      <w:r w:rsidRPr="0045116B">
        <w:rPr>
          <w:rFonts w:ascii="Times New Roman" w:hAnsi="Times New Roman"/>
          <w:sz w:val="24"/>
          <w:szCs w:val="24"/>
          <w:lang w:val="en-US"/>
        </w:rPr>
        <w:t xml:space="preserve"> to encourage learning about a professional topic or issue.</w:t>
      </w:r>
      <w:r w:rsidR="00214211" w:rsidRPr="0045116B">
        <w:rPr>
          <w:rFonts w:ascii="Times New Roman" w:hAnsi="Times New Roman"/>
          <w:sz w:val="24"/>
          <w:szCs w:val="24"/>
          <w:lang w:val="en-US"/>
        </w:rPr>
        <w:t xml:space="preserve"> Poster presentations and short films should span no more than 10 minutes. </w:t>
      </w:r>
    </w:p>
    <w:p w14:paraId="580F4FAE" w14:textId="4D057644" w:rsidR="00342D2B" w:rsidRPr="0045116B" w:rsidRDefault="00342D2B" w:rsidP="00342D2B">
      <w:pPr>
        <w:jc w:val="both"/>
        <w:rPr>
          <w:rFonts w:ascii="Times New Roman" w:hAnsi="Times New Roman"/>
          <w:sz w:val="24"/>
          <w:szCs w:val="24"/>
          <w:lang w:val="en-US"/>
        </w:rPr>
      </w:pPr>
      <w:r w:rsidRPr="0045116B">
        <w:rPr>
          <w:rFonts w:ascii="Times New Roman" w:hAnsi="Times New Roman"/>
          <w:sz w:val="24"/>
          <w:szCs w:val="24"/>
          <w:lang w:val="en-US"/>
        </w:rPr>
        <w:tab/>
      </w:r>
    </w:p>
    <w:p w14:paraId="5E70AA04" w14:textId="7309E0B1" w:rsidR="00342D2B" w:rsidRPr="0045116B" w:rsidRDefault="00342D2B" w:rsidP="00342D2B">
      <w:pPr>
        <w:jc w:val="both"/>
        <w:rPr>
          <w:rFonts w:ascii="Times New Roman" w:hAnsi="Times New Roman"/>
          <w:sz w:val="24"/>
          <w:szCs w:val="24"/>
          <w:lang w:val="en-US"/>
        </w:rPr>
      </w:pPr>
      <w:r w:rsidRPr="0045116B">
        <w:rPr>
          <w:rFonts w:ascii="Times New Roman" w:hAnsi="Times New Roman"/>
          <w:sz w:val="24"/>
          <w:szCs w:val="24"/>
          <w:lang w:val="en-US"/>
        </w:rPr>
        <w:t>Please submit proposals of no more than 500 words</w:t>
      </w:r>
      <w:r w:rsidR="00DF5E3C" w:rsidRPr="0045116B">
        <w:rPr>
          <w:rFonts w:ascii="Times New Roman" w:hAnsi="Times New Roman"/>
          <w:sz w:val="24"/>
          <w:szCs w:val="24"/>
          <w:lang w:val="en-US"/>
        </w:rPr>
        <w:t xml:space="preserve"> and a brief CV/resume (two pages maximum)</w:t>
      </w:r>
      <w:r w:rsidRPr="0045116B">
        <w:rPr>
          <w:rFonts w:ascii="Times New Roman" w:hAnsi="Times New Roman"/>
          <w:sz w:val="24"/>
          <w:szCs w:val="24"/>
          <w:lang w:val="en-US"/>
        </w:rPr>
        <w:t xml:space="preserve"> in a PDF or </w:t>
      </w:r>
      <w:r w:rsidR="003617B3" w:rsidRPr="0045116B">
        <w:rPr>
          <w:rFonts w:ascii="Times New Roman" w:hAnsi="Times New Roman"/>
          <w:sz w:val="24"/>
          <w:szCs w:val="24"/>
          <w:lang w:val="en-US"/>
        </w:rPr>
        <w:t xml:space="preserve">MS </w:t>
      </w:r>
      <w:r w:rsidRPr="0045116B">
        <w:rPr>
          <w:rFonts w:ascii="Times New Roman" w:hAnsi="Times New Roman"/>
          <w:sz w:val="24"/>
          <w:szCs w:val="24"/>
          <w:lang w:val="en-US"/>
        </w:rPr>
        <w:t xml:space="preserve">Word format to </w:t>
      </w:r>
      <w:r w:rsidR="003617B3" w:rsidRPr="0045116B">
        <w:rPr>
          <w:rFonts w:ascii="Times New Roman" w:hAnsi="Times New Roman"/>
          <w:sz w:val="24"/>
          <w:szCs w:val="24"/>
          <w:lang w:val="en-US"/>
        </w:rPr>
        <w:t>Barry L. Stiefel</w:t>
      </w:r>
      <w:r w:rsidRPr="0045116B">
        <w:rPr>
          <w:rFonts w:ascii="Times New Roman" w:hAnsi="Times New Roman"/>
          <w:sz w:val="24"/>
          <w:szCs w:val="24"/>
          <w:lang w:val="en-US"/>
        </w:rPr>
        <w:t xml:space="preserve"> at </w:t>
      </w:r>
      <w:r w:rsidR="003617B3" w:rsidRPr="0045116B">
        <w:rPr>
          <w:rFonts w:ascii="Times New Roman" w:hAnsi="Times New Roman"/>
          <w:sz w:val="24"/>
          <w:szCs w:val="24"/>
          <w:lang w:val="en-US"/>
        </w:rPr>
        <w:t>stiefelb@cofc.edu</w:t>
      </w:r>
      <w:r w:rsidRPr="0045116B">
        <w:rPr>
          <w:rFonts w:ascii="Times New Roman" w:hAnsi="Times New Roman"/>
          <w:sz w:val="24"/>
          <w:szCs w:val="24"/>
          <w:lang w:val="en-US"/>
        </w:rPr>
        <w:t xml:space="preserve">. Deadline for proposals is </w:t>
      </w:r>
      <w:r w:rsidR="007047E8" w:rsidRPr="0045116B">
        <w:rPr>
          <w:rFonts w:ascii="Times New Roman" w:hAnsi="Times New Roman"/>
          <w:sz w:val="24"/>
          <w:szCs w:val="24"/>
          <w:lang w:val="en-US"/>
        </w:rPr>
        <w:t>May</w:t>
      </w:r>
      <w:r w:rsidRPr="0045116B">
        <w:rPr>
          <w:rFonts w:ascii="Times New Roman" w:hAnsi="Times New Roman"/>
          <w:sz w:val="24"/>
          <w:szCs w:val="24"/>
          <w:lang w:val="en-US"/>
        </w:rPr>
        <w:t xml:space="preserve"> 1</w:t>
      </w:r>
      <w:r w:rsidR="007047E8" w:rsidRPr="0045116B">
        <w:rPr>
          <w:rFonts w:ascii="Times New Roman" w:hAnsi="Times New Roman"/>
          <w:sz w:val="24"/>
          <w:szCs w:val="24"/>
          <w:lang w:val="en-US"/>
        </w:rPr>
        <w:t>5</w:t>
      </w:r>
      <w:r w:rsidRPr="0045116B">
        <w:rPr>
          <w:rFonts w:ascii="Times New Roman" w:hAnsi="Times New Roman"/>
          <w:sz w:val="24"/>
          <w:szCs w:val="24"/>
          <w:lang w:val="en-US"/>
        </w:rPr>
        <w:t>, 2016.</w:t>
      </w:r>
      <w:r w:rsidR="00DF5E3C" w:rsidRPr="0045116B">
        <w:rPr>
          <w:rFonts w:ascii="Times New Roman" w:hAnsi="Times New Roman"/>
          <w:sz w:val="24"/>
          <w:szCs w:val="24"/>
          <w:lang w:val="en-US"/>
        </w:rPr>
        <w:t xml:space="preserve"> Proposals should include the name(s) of presenters, affiliation/position and contact information. </w:t>
      </w:r>
      <w:r w:rsidR="002F7840" w:rsidRPr="0045116B">
        <w:rPr>
          <w:rFonts w:ascii="Times New Roman" w:hAnsi="Times New Roman"/>
          <w:sz w:val="24"/>
          <w:szCs w:val="24"/>
          <w:lang w:val="en-US"/>
        </w:rPr>
        <w:t>While the Historic Vehicle Association and the College of Charleston are based in the United States,</w:t>
      </w:r>
      <w:r w:rsidR="00564AD1" w:rsidRPr="0045116B">
        <w:rPr>
          <w:rFonts w:ascii="Times New Roman" w:hAnsi="Times New Roman"/>
          <w:sz w:val="24"/>
          <w:szCs w:val="24"/>
          <w:lang w:val="en-US"/>
        </w:rPr>
        <w:t xml:space="preserve"> and</w:t>
      </w:r>
      <w:r w:rsidR="002F7840" w:rsidRPr="0045116B">
        <w:rPr>
          <w:rFonts w:ascii="Times New Roman" w:hAnsi="Times New Roman"/>
          <w:sz w:val="24"/>
          <w:szCs w:val="24"/>
          <w:lang w:val="en-US"/>
        </w:rPr>
        <w:t xml:space="preserve"> has influenced </w:t>
      </w:r>
      <w:r w:rsidR="00593AD0" w:rsidRPr="0045116B">
        <w:rPr>
          <w:rFonts w:ascii="Times New Roman" w:hAnsi="Times New Roman"/>
          <w:sz w:val="24"/>
          <w:szCs w:val="24"/>
          <w:lang w:val="en-US"/>
        </w:rPr>
        <w:t>our</w:t>
      </w:r>
      <w:r w:rsidR="002F7840" w:rsidRPr="0045116B">
        <w:rPr>
          <w:rFonts w:ascii="Times New Roman" w:hAnsi="Times New Roman"/>
          <w:sz w:val="24"/>
          <w:szCs w:val="24"/>
          <w:lang w:val="en-US"/>
        </w:rPr>
        <w:t xml:space="preserve"> worldview, we desire this to</w:t>
      </w:r>
      <w:r w:rsidR="001C71D9" w:rsidRPr="0045116B">
        <w:rPr>
          <w:rFonts w:ascii="Times New Roman" w:hAnsi="Times New Roman"/>
          <w:sz w:val="24"/>
          <w:szCs w:val="24"/>
          <w:lang w:val="en-US"/>
        </w:rPr>
        <w:t xml:space="preserve"> be an international conference</w:t>
      </w:r>
      <w:r w:rsidR="002F7840" w:rsidRPr="0045116B">
        <w:rPr>
          <w:rFonts w:ascii="Times New Roman" w:hAnsi="Times New Roman"/>
          <w:sz w:val="24"/>
          <w:szCs w:val="24"/>
          <w:lang w:val="en-US"/>
        </w:rPr>
        <w:t xml:space="preserve"> and encourage the participation of others from elsewhere. The official language of the conference will be English, though presentations may </w:t>
      </w:r>
      <w:r w:rsidR="00CE4B07" w:rsidRPr="0045116B">
        <w:rPr>
          <w:rFonts w:ascii="Times New Roman" w:hAnsi="Times New Roman"/>
          <w:sz w:val="24"/>
          <w:szCs w:val="24"/>
          <w:lang w:val="en-US"/>
        </w:rPr>
        <w:t>be conducted in other languages. For people who desire to present in a language other than English</w:t>
      </w:r>
      <w:r w:rsidR="00564AD1" w:rsidRPr="0045116B">
        <w:rPr>
          <w:rFonts w:ascii="Times New Roman" w:hAnsi="Times New Roman"/>
          <w:sz w:val="24"/>
          <w:szCs w:val="24"/>
          <w:lang w:val="en-US"/>
        </w:rPr>
        <w:t>,</w:t>
      </w:r>
      <w:r w:rsidR="00CE4B07" w:rsidRPr="0045116B">
        <w:rPr>
          <w:rFonts w:ascii="Times New Roman" w:hAnsi="Times New Roman"/>
          <w:sz w:val="24"/>
          <w:szCs w:val="24"/>
          <w:lang w:val="en-US"/>
        </w:rPr>
        <w:t xml:space="preserve"> </w:t>
      </w:r>
      <w:r w:rsidR="00214211" w:rsidRPr="0045116B">
        <w:rPr>
          <w:rFonts w:ascii="Times New Roman" w:hAnsi="Times New Roman"/>
          <w:sz w:val="24"/>
          <w:szCs w:val="24"/>
          <w:lang w:val="en-US"/>
        </w:rPr>
        <w:t>abstracts</w:t>
      </w:r>
      <w:r w:rsidR="00CE4B07" w:rsidRPr="0045116B">
        <w:rPr>
          <w:rFonts w:ascii="Times New Roman" w:hAnsi="Times New Roman"/>
          <w:sz w:val="24"/>
          <w:szCs w:val="24"/>
          <w:lang w:val="en-US"/>
        </w:rPr>
        <w:t xml:space="preserve"> should be sent in the vernacular of the presenter as well as English </w:t>
      </w:r>
      <w:r w:rsidR="00564AD1" w:rsidRPr="0045116B">
        <w:rPr>
          <w:rFonts w:ascii="Times New Roman" w:hAnsi="Times New Roman"/>
          <w:sz w:val="24"/>
          <w:szCs w:val="24"/>
          <w:lang w:val="en-US"/>
        </w:rPr>
        <w:t>to ensure</w:t>
      </w:r>
      <w:r w:rsidR="00CE4B07" w:rsidRPr="0045116B">
        <w:rPr>
          <w:rFonts w:ascii="Times New Roman" w:hAnsi="Times New Roman"/>
          <w:sz w:val="24"/>
          <w:szCs w:val="24"/>
          <w:lang w:val="en-US"/>
        </w:rPr>
        <w:t xml:space="preserve"> the review committee </w:t>
      </w:r>
      <w:r w:rsidR="001C71D9" w:rsidRPr="0045116B">
        <w:rPr>
          <w:rFonts w:ascii="Times New Roman" w:hAnsi="Times New Roman"/>
          <w:sz w:val="24"/>
          <w:szCs w:val="24"/>
          <w:lang w:val="en-US"/>
        </w:rPr>
        <w:t>can</w:t>
      </w:r>
      <w:r w:rsidR="00CE4B07" w:rsidRPr="0045116B">
        <w:rPr>
          <w:rFonts w:ascii="Times New Roman" w:hAnsi="Times New Roman"/>
          <w:sz w:val="24"/>
          <w:szCs w:val="24"/>
          <w:lang w:val="en-US"/>
        </w:rPr>
        <w:t xml:space="preserve"> adequately evaluate. </w:t>
      </w:r>
      <w:r w:rsidR="0046058F" w:rsidRPr="0045116B">
        <w:rPr>
          <w:rFonts w:ascii="Times New Roman" w:hAnsi="Times New Roman"/>
          <w:sz w:val="24"/>
          <w:szCs w:val="24"/>
          <w:lang w:val="en-US"/>
        </w:rPr>
        <w:t>Decisions on proposals for the conference will be made by June 1, 2016.</w:t>
      </w:r>
    </w:p>
    <w:p w14:paraId="58E6580F" w14:textId="77777777" w:rsidR="006E7ED7" w:rsidRPr="0045116B" w:rsidRDefault="006E7ED7" w:rsidP="00342D2B">
      <w:pPr>
        <w:jc w:val="both"/>
        <w:rPr>
          <w:rFonts w:ascii="Times New Roman" w:hAnsi="Times New Roman"/>
          <w:sz w:val="24"/>
          <w:szCs w:val="24"/>
          <w:lang w:val="en-US"/>
        </w:rPr>
      </w:pPr>
    </w:p>
    <w:p w14:paraId="17CD1A48" w14:textId="231005D5" w:rsidR="006E7ED7" w:rsidRPr="0045116B" w:rsidRDefault="006E7ED7" w:rsidP="00342D2B">
      <w:pPr>
        <w:jc w:val="both"/>
        <w:rPr>
          <w:rFonts w:ascii="Times New Roman" w:hAnsi="Times New Roman"/>
          <w:sz w:val="24"/>
          <w:szCs w:val="24"/>
          <w:lang w:val="en-US"/>
        </w:rPr>
      </w:pPr>
      <w:r w:rsidRPr="0045116B">
        <w:rPr>
          <w:rFonts w:ascii="Times New Roman" w:hAnsi="Times New Roman"/>
          <w:sz w:val="24"/>
          <w:szCs w:val="24"/>
          <w:lang w:val="en-US"/>
        </w:rPr>
        <w:t xml:space="preserve">From the conference </w:t>
      </w:r>
      <w:r w:rsidR="00214211" w:rsidRPr="0045116B">
        <w:rPr>
          <w:rFonts w:ascii="Times New Roman" w:hAnsi="Times New Roman"/>
          <w:sz w:val="24"/>
          <w:szCs w:val="24"/>
          <w:lang w:val="en-US"/>
        </w:rPr>
        <w:t xml:space="preserve">we anticipate publishing an edited volume </w:t>
      </w:r>
      <w:r w:rsidR="00CF243A" w:rsidRPr="0045116B">
        <w:rPr>
          <w:rFonts w:ascii="Times New Roman" w:hAnsi="Times New Roman"/>
          <w:sz w:val="24"/>
          <w:szCs w:val="24"/>
          <w:lang w:val="en-US"/>
        </w:rPr>
        <w:t>of scholarship with a distinguished press</w:t>
      </w:r>
      <w:r w:rsidR="00805099" w:rsidRPr="0045116B">
        <w:rPr>
          <w:rFonts w:ascii="Times New Roman" w:hAnsi="Times New Roman"/>
          <w:sz w:val="24"/>
          <w:szCs w:val="24"/>
          <w:lang w:val="en-US"/>
        </w:rPr>
        <w:t xml:space="preserve"> or journal</w:t>
      </w:r>
      <w:r w:rsidR="00CF243A" w:rsidRPr="0045116B">
        <w:rPr>
          <w:rFonts w:ascii="Times New Roman" w:hAnsi="Times New Roman"/>
          <w:sz w:val="24"/>
          <w:szCs w:val="24"/>
          <w:lang w:val="en-US"/>
        </w:rPr>
        <w:t xml:space="preserve">. </w:t>
      </w:r>
    </w:p>
    <w:p w14:paraId="00ECAAE8" w14:textId="77777777" w:rsidR="003D4FF4" w:rsidRPr="0045116B" w:rsidRDefault="003D4FF4" w:rsidP="00342D2B">
      <w:pPr>
        <w:jc w:val="both"/>
        <w:rPr>
          <w:rFonts w:ascii="Times New Roman" w:hAnsi="Times New Roman"/>
          <w:sz w:val="24"/>
          <w:szCs w:val="24"/>
          <w:lang w:val="en-US"/>
        </w:rPr>
      </w:pPr>
    </w:p>
    <w:p w14:paraId="50881799" w14:textId="33C50C12" w:rsidR="003D4FF4" w:rsidRPr="0045116B" w:rsidRDefault="003D4FF4" w:rsidP="00342D2B">
      <w:pPr>
        <w:jc w:val="both"/>
        <w:rPr>
          <w:rFonts w:ascii="Times New Roman" w:hAnsi="Times New Roman"/>
          <w:sz w:val="24"/>
          <w:szCs w:val="24"/>
          <w:lang w:val="en-US"/>
        </w:rPr>
      </w:pPr>
      <w:r w:rsidRPr="0045116B">
        <w:rPr>
          <w:rFonts w:ascii="Times New Roman" w:hAnsi="Times New Roman"/>
          <w:sz w:val="24"/>
          <w:szCs w:val="24"/>
          <w:lang w:val="en-US"/>
        </w:rPr>
        <w:t xml:space="preserve">For participants traveling more than 100 miles </w:t>
      </w:r>
      <w:r w:rsidR="00664DA4" w:rsidRPr="0045116B">
        <w:rPr>
          <w:rFonts w:ascii="Times New Roman" w:hAnsi="Times New Roman"/>
          <w:sz w:val="24"/>
          <w:szCs w:val="24"/>
          <w:lang w:val="en-US"/>
        </w:rPr>
        <w:t>to</w:t>
      </w:r>
      <w:r w:rsidRPr="0045116B">
        <w:rPr>
          <w:rFonts w:ascii="Times New Roman" w:hAnsi="Times New Roman"/>
          <w:sz w:val="24"/>
          <w:szCs w:val="24"/>
          <w:lang w:val="en-US"/>
        </w:rPr>
        <w:t xml:space="preserve"> Allentown, Pennsylvania </w:t>
      </w:r>
      <w:r w:rsidR="003A159E" w:rsidRPr="0045116B">
        <w:rPr>
          <w:rFonts w:ascii="Times New Roman" w:hAnsi="Times New Roman"/>
          <w:sz w:val="24"/>
          <w:szCs w:val="24"/>
          <w:lang w:val="en-US"/>
        </w:rPr>
        <w:t>(50 miles for students)</w:t>
      </w:r>
      <w:r w:rsidR="00350980" w:rsidRPr="0045116B">
        <w:rPr>
          <w:rFonts w:ascii="Times New Roman" w:hAnsi="Times New Roman"/>
          <w:sz w:val="24"/>
          <w:szCs w:val="24"/>
          <w:lang w:val="en-US"/>
        </w:rPr>
        <w:t>,</w:t>
      </w:r>
      <w:r w:rsidR="003A159E" w:rsidRPr="0045116B">
        <w:rPr>
          <w:rFonts w:ascii="Times New Roman" w:hAnsi="Times New Roman"/>
          <w:sz w:val="24"/>
          <w:szCs w:val="24"/>
          <w:lang w:val="en-US"/>
        </w:rPr>
        <w:t xml:space="preserve"> </w:t>
      </w:r>
      <w:r w:rsidRPr="0045116B">
        <w:rPr>
          <w:rFonts w:ascii="Times New Roman" w:hAnsi="Times New Roman"/>
          <w:sz w:val="24"/>
          <w:szCs w:val="24"/>
          <w:lang w:val="en-US"/>
        </w:rPr>
        <w:t>assistance with travel and accommodations</w:t>
      </w:r>
      <w:r w:rsidR="00350980" w:rsidRPr="0045116B">
        <w:rPr>
          <w:rFonts w:ascii="Times New Roman" w:hAnsi="Times New Roman"/>
          <w:sz w:val="24"/>
          <w:szCs w:val="24"/>
          <w:lang w:val="en-US"/>
        </w:rPr>
        <w:t xml:space="preserve"> for the conference</w:t>
      </w:r>
      <w:r w:rsidRPr="0045116B">
        <w:rPr>
          <w:rFonts w:ascii="Times New Roman" w:hAnsi="Times New Roman"/>
          <w:sz w:val="24"/>
          <w:szCs w:val="24"/>
          <w:lang w:val="en-US"/>
        </w:rPr>
        <w:t xml:space="preserve"> </w:t>
      </w:r>
      <w:r w:rsidR="003A159E" w:rsidRPr="0045116B">
        <w:rPr>
          <w:rFonts w:ascii="Times New Roman" w:hAnsi="Times New Roman"/>
          <w:sz w:val="24"/>
          <w:szCs w:val="24"/>
          <w:lang w:val="en-US"/>
        </w:rPr>
        <w:t xml:space="preserve">will be considered. Please </w:t>
      </w:r>
      <w:r w:rsidR="005C7ED6" w:rsidRPr="0045116B">
        <w:rPr>
          <w:rFonts w:ascii="Times New Roman" w:hAnsi="Times New Roman"/>
          <w:sz w:val="24"/>
          <w:szCs w:val="24"/>
          <w:lang w:val="en-US"/>
        </w:rPr>
        <w:t>provide</w:t>
      </w:r>
      <w:r w:rsidR="003A159E" w:rsidRPr="0045116B">
        <w:rPr>
          <w:rFonts w:ascii="Times New Roman" w:hAnsi="Times New Roman"/>
          <w:sz w:val="24"/>
          <w:szCs w:val="24"/>
          <w:lang w:val="en-US"/>
        </w:rPr>
        <w:t xml:space="preserve"> a budget of what you need assistance </w:t>
      </w:r>
      <w:r w:rsidR="005B6A02" w:rsidRPr="0045116B">
        <w:rPr>
          <w:rFonts w:ascii="Times New Roman" w:hAnsi="Times New Roman"/>
          <w:sz w:val="24"/>
          <w:szCs w:val="24"/>
          <w:lang w:val="en-US"/>
        </w:rPr>
        <w:t>with</w:t>
      </w:r>
      <w:r w:rsidR="003A159E" w:rsidRPr="0045116B">
        <w:rPr>
          <w:rFonts w:ascii="Times New Roman" w:hAnsi="Times New Roman"/>
          <w:sz w:val="24"/>
          <w:szCs w:val="24"/>
          <w:lang w:val="en-US"/>
        </w:rPr>
        <w:t xml:space="preserve"> </w:t>
      </w:r>
      <w:r w:rsidR="009D13CF" w:rsidRPr="0045116B">
        <w:rPr>
          <w:rFonts w:ascii="Times New Roman" w:hAnsi="Times New Roman"/>
          <w:sz w:val="24"/>
          <w:szCs w:val="24"/>
          <w:lang w:val="en-US"/>
        </w:rPr>
        <w:t xml:space="preserve">in </w:t>
      </w:r>
      <w:r w:rsidR="003A159E" w:rsidRPr="0045116B">
        <w:rPr>
          <w:rFonts w:ascii="Times New Roman" w:hAnsi="Times New Roman"/>
          <w:sz w:val="24"/>
          <w:szCs w:val="24"/>
          <w:lang w:val="en-US"/>
        </w:rPr>
        <w:t>your proposal</w:t>
      </w:r>
      <w:r w:rsidR="005C7ED6" w:rsidRPr="0045116B">
        <w:rPr>
          <w:rFonts w:ascii="Times New Roman" w:hAnsi="Times New Roman"/>
          <w:sz w:val="24"/>
          <w:szCs w:val="24"/>
          <w:lang w:val="en-US"/>
        </w:rPr>
        <w:t>, as well as what other resources</w:t>
      </w:r>
      <w:r w:rsidR="00350980" w:rsidRPr="0045116B">
        <w:rPr>
          <w:rFonts w:ascii="Times New Roman" w:hAnsi="Times New Roman"/>
          <w:sz w:val="24"/>
          <w:szCs w:val="24"/>
          <w:lang w:val="en-US"/>
        </w:rPr>
        <w:t xml:space="preserve"> from which</w:t>
      </w:r>
      <w:r w:rsidR="005C7ED6" w:rsidRPr="0045116B">
        <w:rPr>
          <w:rFonts w:ascii="Times New Roman" w:hAnsi="Times New Roman"/>
          <w:sz w:val="24"/>
          <w:szCs w:val="24"/>
          <w:lang w:val="en-US"/>
        </w:rPr>
        <w:t xml:space="preserve"> you anticipate </w:t>
      </w:r>
      <w:r w:rsidR="00DF1E32" w:rsidRPr="0045116B">
        <w:rPr>
          <w:rFonts w:ascii="Times New Roman" w:hAnsi="Times New Roman"/>
          <w:sz w:val="24"/>
          <w:szCs w:val="24"/>
          <w:lang w:val="en-US"/>
        </w:rPr>
        <w:t>receiving</w:t>
      </w:r>
      <w:r w:rsidR="005C7ED6" w:rsidRPr="0045116B">
        <w:rPr>
          <w:rFonts w:ascii="Times New Roman" w:hAnsi="Times New Roman"/>
          <w:sz w:val="24"/>
          <w:szCs w:val="24"/>
          <w:lang w:val="en-US"/>
        </w:rPr>
        <w:t xml:space="preserve"> support</w:t>
      </w:r>
      <w:r w:rsidR="003A159E" w:rsidRPr="0045116B">
        <w:rPr>
          <w:rFonts w:ascii="Times New Roman" w:hAnsi="Times New Roman"/>
          <w:sz w:val="24"/>
          <w:szCs w:val="24"/>
          <w:lang w:val="en-US"/>
        </w:rPr>
        <w:t>.</w:t>
      </w:r>
      <w:r w:rsidR="00B822EC" w:rsidRPr="0045116B">
        <w:rPr>
          <w:rFonts w:ascii="Times New Roman" w:hAnsi="Times New Roman"/>
          <w:sz w:val="24"/>
          <w:szCs w:val="24"/>
          <w:lang w:val="en-US"/>
        </w:rPr>
        <w:t xml:space="preserve"> A registration fee will be required for the conference (</w:t>
      </w:r>
      <w:r w:rsidR="0090637B" w:rsidRPr="0045116B">
        <w:rPr>
          <w:rFonts w:ascii="Times New Roman" w:hAnsi="Times New Roman"/>
          <w:sz w:val="24"/>
          <w:szCs w:val="24"/>
          <w:lang w:val="en-US"/>
        </w:rPr>
        <w:t xml:space="preserve">likely around US$25 </w:t>
      </w:r>
      <w:r w:rsidR="00B822EC" w:rsidRPr="0045116B">
        <w:rPr>
          <w:rFonts w:ascii="Times New Roman" w:hAnsi="Times New Roman"/>
          <w:sz w:val="24"/>
          <w:szCs w:val="24"/>
          <w:lang w:val="en-US"/>
        </w:rPr>
        <w:t xml:space="preserve">as part of the RSVP system), which will come with a </w:t>
      </w:r>
      <w:r w:rsidR="0090637B" w:rsidRPr="0045116B">
        <w:rPr>
          <w:rFonts w:ascii="Times New Roman" w:hAnsi="Times New Roman"/>
          <w:sz w:val="24"/>
          <w:szCs w:val="24"/>
          <w:lang w:val="en-US"/>
        </w:rPr>
        <w:t>one-year</w:t>
      </w:r>
      <w:r w:rsidR="00B822EC" w:rsidRPr="0045116B">
        <w:rPr>
          <w:rFonts w:ascii="Times New Roman" w:hAnsi="Times New Roman"/>
          <w:sz w:val="24"/>
          <w:szCs w:val="24"/>
          <w:lang w:val="en-US"/>
        </w:rPr>
        <w:t xml:space="preserve"> membership with the </w:t>
      </w:r>
      <w:r w:rsidR="00067ED6" w:rsidRPr="0045116B">
        <w:rPr>
          <w:rFonts w:ascii="Times New Roman" w:hAnsi="Times New Roman"/>
          <w:sz w:val="24"/>
          <w:szCs w:val="24"/>
          <w:lang w:val="en-US"/>
        </w:rPr>
        <w:t>HVA</w:t>
      </w:r>
      <w:r w:rsidR="00B822EC" w:rsidRPr="0045116B">
        <w:rPr>
          <w:rFonts w:ascii="Times New Roman" w:hAnsi="Times New Roman"/>
          <w:sz w:val="24"/>
          <w:szCs w:val="24"/>
          <w:lang w:val="en-US"/>
        </w:rPr>
        <w:t xml:space="preserve">. </w:t>
      </w:r>
    </w:p>
    <w:p w14:paraId="1F6D2862" w14:textId="77777777" w:rsidR="00AC343A" w:rsidRPr="0045116B" w:rsidRDefault="00AC343A" w:rsidP="00342D2B">
      <w:pPr>
        <w:jc w:val="both"/>
        <w:rPr>
          <w:rFonts w:ascii="Times New Roman" w:hAnsi="Times New Roman"/>
          <w:sz w:val="24"/>
          <w:szCs w:val="24"/>
          <w:lang w:val="en-US"/>
        </w:rPr>
      </w:pPr>
    </w:p>
    <w:p w14:paraId="2169BEFF" w14:textId="77777777" w:rsidR="00AC343A" w:rsidRPr="0045116B" w:rsidRDefault="00AC343A" w:rsidP="00AC343A">
      <w:pPr>
        <w:jc w:val="both"/>
        <w:rPr>
          <w:rFonts w:ascii="Times New Roman" w:hAnsi="Times New Roman"/>
          <w:sz w:val="24"/>
          <w:szCs w:val="24"/>
          <w:lang w:val="en-US"/>
        </w:rPr>
      </w:pPr>
      <w:r w:rsidRPr="0045116B">
        <w:rPr>
          <w:rFonts w:ascii="Times New Roman" w:hAnsi="Times New Roman"/>
          <w:sz w:val="24"/>
          <w:szCs w:val="24"/>
          <w:lang w:val="en-US"/>
        </w:rPr>
        <w:t>Conference Organizers:</w:t>
      </w:r>
    </w:p>
    <w:p w14:paraId="70D11340" w14:textId="77777777" w:rsidR="00AC343A" w:rsidRPr="0045116B" w:rsidRDefault="00AC343A" w:rsidP="00AC343A">
      <w:pPr>
        <w:jc w:val="both"/>
        <w:rPr>
          <w:rFonts w:ascii="Times New Roman" w:hAnsi="Times New Roman"/>
          <w:sz w:val="24"/>
          <w:szCs w:val="24"/>
          <w:lang w:val="en-US"/>
        </w:rPr>
      </w:pPr>
      <w:r w:rsidRPr="0045116B">
        <w:rPr>
          <w:rFonts w:ascii="Times New Roman" w:hAnsi="Times New Roman"/>
          <w:sz w:val="24"/>
          <w:szCs w:val="24"/>
          <w:lang w:val="en-US"/>
        </w:rPr>
        <w:t>Barry L. Stiefel, Assistant Professor, College of Charleston, stiefelb@cofc.edu</w:t>
      </w:r>
    </w:p>
    <w:p w14:paraId="5BB0F9BF" w14:textId="02B16950" w:rsidR="005352E9" w:rsidRDefault="00067ED6" w:rsidP="00342D2B">
      <w:pPr>
        <w:jc w:val="both"/>
        <w:rPr>
          <w:rFonts w:ascii="Times New Roman" w:hAnsi="Times New Roman"/>
          <w:sz w:val="24"/>
          <w:szCs w:val="24"/>
          <w:lang w:val="en-US"/>
        </w:rPr>
      </w:pPr>
      <w:r w:rsidRPr="0045116B">
        <w:rPr>
          <w:rFonts w:ascii="Times New Roman" w:hAnsi="Times New Roman"/>
          <w:sz w:val="24"/>
          <w:szCs w:val="24"/>
          <w:lang w:val="en-US"/>
        </w:rPr>
        <w:t xml:space="preserve">Mark </w:t>
      </w:r>
      <w:proofErr w:type="spellStart"/>
      <w:r w:rsidRPr="0045116B">
        <w:rPr>
          <w:rFonts w:ascii="Times New Roman" w:hAnsi="Times New Roman"/>
          <w:sz w:val="24"/>
          <w:szCs w:val="24"/>
          <w:lang w:val="en-US"/>
        </w:rPr>
        <w:t>Gessler</w:t>
      </w:r>
      <w:proofErr w:type="spellEnd"/>
      <w:r w:rsidRPr="0045116B">
        <w:rPr>
          <w:rFonts w:ascii="Times New Roman" w:hAnsi="Times New Roman"/>
          <w:sz w:val="24"/>
          <w:szCs w:val="24"/>
          <w:lang w:val="en-US"/>
        </w:rPr>
        <w:t xml:space="preserve">, President, </w:t>
      </w:r>
      <w:r w:rsidR="00AC343A" w:rsidRPr="0045116B">
        <w:rPr>
          <w:rFonts w:ascii="Times New Roman" w:hAnsi="Times New Roman"/>
          <w:sz w:val="24"/>
          <w:szCs w:val="24"/>
          <w:lang w:val="en-US"/>
        </w:rPr>
        <w:t>Historic Vehicle Association</w:t>
      </w:r>
    </w:p>
    <w:p w14:paraId="3D171775" w14:textId="77777777" w:rsidR="00D302E0" w:rsidRDefault="00D302E0" w:rsidP="00342D2B">
      <w:pPr>
        <w:jc w:val="both"/>
        <w:rPr>
          <w:rFonts w:ascii="Times New Roman" w:hAnsi="Times New Roman"/>
          <w:sz w:val="24"/>
          <w:szCs w:val="24"/>
          <w:lang w:val="en-US"/>
        </w:rPr>
      </w:pPr>
    </w:p>
    <w:p w14:paraId="39EBBEC4" w14:textId="06980AE5" w:rsidR="00D302E0" w:rsidRDefault="00D302E0" w:rsidP="00342D2B">
      <w:pPr>
        <w:jc w:val="both"/>
        <w:rPr>
          <w:rFonts w:ascii="Times New Roman" w:hAnsi="Times New Roman"/>
          <w:sz w:val="24"/>
          <w:szCs w:val="24"/>
          <w:lang w:val="en-US"/>
        </w:rPr>
      </w:pPr>
      <w:r>
        <w:rPr>
          <w:rFonts w:ascii="Times New Roman" w:hAnsi="Times New Roman"/>
          <w:sz w:val="24"/>
          <w:szCs w:val="24"/>
          <w:lang w:val="en-US"/>
        </w:rPr>
        <w:t>Academic Committee:</w:t>
      </w:r>
    </w:p>
    <w:p w14:paraId="7675CE71" w14:textId="602CCF6B" w:rsidR="00D302E0" w:rsidRPr="007238BC" w:rsidRDefault="00D302E0" w:rsidP="007238BC">
      <w:pPr>
        <w:jc w:val="both"/>
        <w:rPr>
          <w:rFonts w:ascii="Times New Roman" w:hAnsi="Times New Roman"/>
          <w:sz w:val="24"/>
          <w:szCs w:val="24"/>
          <w:lang w:val="en-US"/>
        </w:rPr>
      </w:pPr>
      <w:r w:rsidRPr="007238BC">
        <w:rPr>
          <w:rFonts w:ascii="Times New Roman" w:hAnsi="Times New Roman"/>
          <w:sz w:val="24"/>
          <w:szCs w:val="24"/>
          <w:lang w:val="en-US"/>
        </w:rPr>
        <w:t xml:space="preserve">Casey </w:t>
      </w:r>
      <w:proofErr w:type="spellStart"/>
      <w:r w:rsidRPr="007238BC">
        <w:rPr>
          <w:rFonts w:ascii="Times New Roman" w:hAnsi="Times New Roman"/>
          <w:sz w:val="24"/>
          <w:szCs w:val="24"/>
          <w:lang w:val="en-US"/>
        </w:rPr>
        <w:t>Maxon</w:t>
      </w:r>
      <w:proofErr w:type="spellEnd"/>
      <w:r w:rsidRPr="007238BC">
        <w:rPr>
          <w:rFonts w:ascii="Times New Roman" w:hAnsi="Times New Roman"/>
          <w:sz w:val="24"/>
          <w:szCs w:val="24"/>
          <w:lang w:val="en-US"/>
        </w:rPr>
        <w:t>, Historic Vehicle Association</w:t>
      </w:r>
    </w:p>
    <w:p w14:paraId="207DC7E1" w14:textId="12910300" w:rsidR="00D302E0" w:rsidRPr="007238BC" w:rsidRDefault="00D302E0" w:rsidP="007238BC">
      <w:pPr>
        <w:jc w:val="both"/>
        <w:rPr>
          <w:rFonts w:ascii="Times New Roman" w:hAnsi="Times New Roman"/>
          <w:sz w:val="24"/>
          <w:szCs w:val="24"/>
          <w:lang w:val="en-US"/>
        </w:rPr>
      </w:pPr>
      <w:r w:rsidRPr="007238BC">
        <w:rPr>
          <w:rFonts w:ascii="Times New Roman" w:hAnsi="Times New Roman"/>
          <w:sz w:val="24"/>
          <w:szCs w:val="24"/>
          <w:lang w:val="en-US"/>
        </w:rPr>
        <w:t>Nathaniel Walker, College of Charleston</w:t>
      </w:r>
    </w:p>
    <w:p w14:paraId="1469BBE9" w14:textId="26D69EA6" w:rsidR="00D302E0" w:rsidRPr="007238BC" w:rsidRDefault="00D302E0" w:rsidP="007238BC">
      <w:pPr>
        <w:jc w:val="both"/>
        <w:rPr>
          <w:rFonts w:ascii="Times New Roman" w:hAnsi="Times New Roman"/>
          <w:sz w:val="24"/>
          <w:szCs w:val="24"/>
          <w:lang w:val="en-US"/>
        </w:rPr>
      </w:pPr>
      <w:proofErr w:type="spellStart"/>
      <w:r w:rsidRPr="007238BC">
        <w:rPr>
          <w:rFonts w:ascii="Times New Roman" w:hAnsi="Times New Roman"/>
          <w:sz w:val="24"/>
          <w:szCs w:val="24"/>
          <w:lang w:val="en-US"/>
        </w:rPr>
        <w:t>Amalia</w:t>
      </w:r>
      <w:proofErr w:type="spellEnd"/>
      <w:r w:rsidRPr="007238BC">
        <w:rPr>
          <w:rFonts w:ascii="Times New Roman" w:hAnsi="Times New Roman"/>
          <w:sz w:val="24"/>
          <w:szCs w:val="24"/>
          <w:lang w:val="en-US"/>
        </w:rPr>
        <w:t xml:space="preserve"> </w:t>
      </w:r>
      <w:proofErr w:type="spellStart"/>
      <w:r w:rsidRPr="007238BC">
        <w:rPr>
          <w:rFonts w:ascii="Times New Roman" w:hAnsi="Times New Roman"/>
          <w:sz w:val="24"/>
          <w:szCs w:val="24"/>
          <w:lang w:val="en-US"/>
        </w:rPr>
        <w:t>Leifeste</w:t>
      </w:r>
      <w:proofErr w:type="spellEnd"/>
      <w:r w:rsidRPr="007238BC">
        <w:rPr>
          <w:rFonts w:ascii="Times New Roman" w:hAnsi="Times New Roman"/>
          <w:sz w:val="24"/>
          <w:szCs w:val="24"/>
          <w:lang w:val="en-US"/>
        </w:rPr>
        <w:t>, Clemson University</w:t>
      </w:r>
    </w:p>
    <w:p w14:paraId="5DE9F269" w14:textId="180F87BA" w:rsidR="00D302E0" w:rsidRPr="007238BC" w:rsidRDefault="00D302E0" w:rsidP="007238BC">
      <w:pPr>
        <w:jc w:val="both"/>
        <w:rPr>
          <w:rFonts w:ascii="Times New Roman" w:hAnsi="Times New Roman"/>
          <w:sz w:val="24"/>
          <w:szCs w:val="24"/>
          <w:lang w:val="en-US"/>
        </w:rPr>
      </w:pPr>
      <w:r w:rsidRPr="007238BC">
        <w:rPr>
          <w:rFonts w:ascii="Times New Roman" w:hAnsi="Times New Roman"/>
          <w:sz w:val="24"/>
          <w:szCs w:val="24"/>
          <w:lang w:val="en-US"/>
        </w:rPr>
        <w:t xml:space="preserve">Nancy </w:t>
      </w:r>
      <w:proofErr w:type="spellStart"/>
      <w:r w:rsidRPr="007238BC">
        <w:rPr>
          <w:rFonts w:ascii="Times New Roman" w:hAnsi="Times New Roman"/>
          <w:sz w:val="24"/>
          <w:szCs w:val="24"/>
          <w:lang w:val="en-US"/>
        </w:rPr>
        <w:t>Bryk</w:t>
      </w:r>
      <w:proofErr w:type="spellEnd"/>
      <w:r w:rsidRPr="007238BC">
        <w:rPr>
          <w:rFonts w:ascii="Times New Roman" w:hAnsi="Times New Roman"/>
          <w:sz w:val="24"/>
          <w:szCs w:val="24"/>
          <w:lang w:val="en-US"/>
        </w:rPr>
        <w:t>, Eastern Michigan University</w:t>
      </w:r>
    </w:p>
    <w:p w14:paraId="730594F6" w14:textId="7C4FAF93" w:rsidR="00D302E0" w:rsidRPr="007238BC" w:rsidRDefault="00D302E0" w:rsidP="007238BC">
      <w:pPr>
        <w:jc w:val="both"/>
        <w:rPr>
          <w:rFonts w:ascii="Times New Roman" w:hAnsi="Times New Roman"/>
          <w:sz w:val="24"/>
          <w:szCs w:val="24"/>
          <w:lang w:val="en-US"/>
        </w:rPr>
      </w:pPr>
      <w:r w:rsidRPr="007238BC">
        <w:rPr>
          <w:rFonts w:ascii="Times New Roman" w:hAnsi="Times New Roman"/>
          <w:sz w:val="24"/>
          <w:szCs w:val="24"/>
          <w:lang w:val="en-US"/>
        </w:rPr>
        <w:t>Jeremy Wells, Roger Williams University</w:t>
      </w:r>
    </w:p>
    <w:p w14:paraId="2D4808F0" w14:textId="7ED63F84" w:rsidR="00D302E0" w:rsidRPr="007238BC" w:rsidRDefault="00D302E0" w:rsidP="007238BC">
      <w:pPr>
        <w:jc w:val="both"/>
        <w:rPr>
          <w:rFonts w:ascii="Times New Roman" w:hAnsi="Times New Roman"/>
          <w:sz w:val="24"/>
          <w:szCs w:val="24"/>
        </w:rPr>
      </w:pPr>
      <w:r w:rsidRPr="007238BC">
        <w:rPr>
          <w:rFonts w:ascii="Times New Roman" w:hAnsi="Times New Roman"/>
          <w:sz w:val="24"/>
          <w:szCs w:val="24"/>
          <w:lang w:val="en-US"/>
        </w:rPr>
        <w:t>Aman</w:t>
      </w:r>
      <w:r w:rsidR="00632BF9">
        <w:rPr>
          <w:rFonts w:ascii="Times New Roman" w:hAnsi="Times New Roman"/>
          <w:sz w:val="24"/>
          <w:szCs w:val="24"/>
          <w:lang w:val="en-US"/>
        </w:rPr>
        <w:t xml:space="preserve">da </w:t>
      </w:r>
      <w:proofErr w:type="spellStart"/>
      <w:r w:rsidR="00632BF9">
        <w:rPr>
          <w:rFonts w:ascii="Times New Roman" w:hAnsi="Times New Roman"/>
          <w:sz w:val="24"/>
          <w:szCs w:val="24"/>
          <w:lang w:val="en-US"/>
        </w:rPr>
        <w:t>Gutierez</w:t>
      </w:r>
      <w:proofErr w:type="spellEnd"/>
      <w:r w:rsidR="00632BF9">
        <w:rPr>
          <w:rFonts w:ascii="Times New Roman" w:hAnsi="Times New Roman"/>
          <w:sz w:val="24"/>
          <w:szCs w:val="24"/>
          <w:lang w:val="en-US"/>
        </w:rPr>
        <w:t>, McPherson College</w:t>
      </w:r>
    </w:p>
    <w:p w14:paraId="2402482F" w14:textId="69C4C99F" w:rsidR="00D302E0" w:rsidRDefault="00D302E0" w:rsidP="007238BC">
      <w:pPr>
        <w:jc w:val="both"/>
        <w:rPr>
          <w:rFonts w:ascii="Times New Roman" w:hAnsi="Times New Roman"/>
          <w:sz w:val="24"/>
          <w:szCs w:val="24"/>
          <w:lang w:val="en-US"/>
        </w:rPr>
      </w:pPr>
      <w:r w:rsidRPr="007238BC">
        <w:rPr>
          <w:rFonts w:ascii="Times New Roman" w:hAnsi="Times New Roman"/>
          <w:sz w:val="24"/>
          <w:szCs w:val="24"/>
          <w:lang w:val="en-US"/>
        </w:rPr>
        <w:t>Richard O'Connor, Chief for Heritage Documentati</w:t>
      </w:r>
      <w:r w:rsidR="00632BF9">
        <w:rPr>
          <w:rFonts w:ascii="Times New Roman" w:hAnsi="Times New Roman"/>
          <w:sz w:val="24"/>
          <w:szCs w:val="24"/>
          <w:lang w:val="en-US"/>
        </w:rPr>
        <w:t>on Programs, Dept. of Interior</w:t>
      </w:r>
    </w:p>
    <w:p w14:paraId="0581DD74" w14:textId="3ACEA9CC" w:rsidR="00632BF9" w:rsidRPr="007238BC" w:rsidRDefault="00632BF9" w:rsidP="007238BC">
      <w:pPr>
        <w:jc w:val="both"/>
        <w:rPr>
          <w:rFonts w:ascii="Times New Roman" w:hAnsi="Times New Roman"/>
          <w:sz w:val="24"/>
          <w:szCs w:val="24"/>
          <w:lang w:val="en-US"/>
        </w:rPr>
      </w:pPr>
      <w:r>
        <w:rPr>
          <w:rFonts w:ascii="Times New Roman" w:hAnsi="Times New Roman"/>
          <w:sz w:val="24"/>
          <w:szCs w:val="24"/>
          <w:lang w:val="en-US"/>
        </w:rPr>
        <w:t xml:space="preserve">Alex </w:t>
      </w:r>
      <w:proofErr w:type="spellStart"/>
      <w:r>
        <w:rPr>
          <w:rFonts w:ascii="Times New Roman" w:hAnsi="Times New Roman"/>
          <w:sz w:val="24"/>
          <w:szCs w:val="24"/>
          <w:lang w:val="en-US"/>
        </w:rPr>
        <w:t>Gares</w:t>
      </w:r>
      <w:proofErr w:type="spellEnd"/>
      <w:r>
        <w:rPr>
          <w:rFonts w:ascii="Times New Roman" w:hAnsi="Times New Roman"/>
          <w:sz w:val="24"/>
          <w:szCs w:val="24"/>
          <w:lang w:val="en-US"/>
        </w:rPr>
        <w:t xml:space="preserve">, </w:t>
      </w:r>
      <w:r w:rsidRPr="00632BF9">
        <w:rPr>
          <w:rFonts w:ascii="Times New Roman" w:hAnsi="Times New Roman"/>
          <w:sz w:val="24"/>
          <w:szCs w:val="24"/>
          <w:lang w:val="en-US"/>
        </w:rPr>
        <w:t>Canadian Automotive Museum</w:t>
      </w:r>
    </w:p>
    <w:p w14:paraId="37DA08C9" w14:textId="231D90D0" w:rsidR="005352E9" w:rsidRDefault="005352E9" w:rsidP="00342D2B">
      <w:pPr>
        <w:jc w:val="both"/>
        <w:rPr>
          <w:rFonts w:ascii="Times New Roman" w:hAnsi="Times New Roman"/>
          <w:sz w:val="24"/>
          <w:szCs w:val="24"/>
          <w:lang w:val="en-US"/>
        </w:rPr>
      </w:pPr>
    </w:p>
    <w:p w14:paraId="6B21C461" w14:textId="6596F128" w:rsidR="00030EFB" w:rsidRDefault="00030EFB" w:rsidP="00342D2B">
      <w:pPr>
        <w:jc w:val="both"/>
        <w:rPr>
          <w:rFonts w:ascii="Times New Roman" w:hAnsi="Times New Roman"/>
          <w:sz w:val="24"/>
          <w:szCs w:val="24"/>
          <w:lang w:val="en-US"/>
        </w:rPr>
      </w:pPr>
      <w:r w:rsidRPr="0045116B">
        <w:rPr>
          <w:rFonts w:ascii="Times New Roman" w:hAnsi="Times New Roman"/>
          <w:sz w:val="24"/>
          <w:szCs w:val="24"/>
          <w:lang w:val="en-US"/>
        </w:rPr>
        <w:t>The Historic Vehicle Association and the College of Charleston also seek to encourage the support of historical/heritage and education-related institutions and organizations on the topic of automotive heritage preservat</w:t>
      </w:r>
      <w:bookmarkStart w:id="0" w:name="_GoBack"/>
      <w:bookmarkEnd w:id="0"/>
      <w:r w:rsidRPr="0045116B">
        <w:rPr>
          <w:rFonts w:ascii="Times New Roman" w:hAnsi="Times New Roman"/>
          <w:sz w:val="24"/>
          <w:szCs w:val="24"/>
          <w:lang w:val="en-US"/>
        </w:rPr>
        <w:t>ion. Kindly contact Barry L. Stiefel at stiefelb@cofc.edu if you should be interested in showing your support, which will be recognized in the conference program and other materials, as appropriate.</w:t>
      </w:r>
      <w:r>
        <w:rPr>
          <w:rFonts w:ascii="Times New Roman" w:hAnsi="Times New Roman"/>
          <w:sz w:val="24"/>
          <w:szCs w:val="24"/>
          <w:lang w:val="en-US"/>
        </w:rPr>
        <w:t xml:space="preserve"> </w:t>
      </w:r>
    </w:p>
    <w:sectPr w:rsidR="00030EFB" w:rsidSect="00D834C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945D4"/>
    <w:multiLevelType w:val="hybridMultilevel"/>
    <w:tmpl w:val="3162F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F871A7"/>
    <w:multiLevelType w:val="hybridMultilevel"/>
    <w:tmpl w:val="BA52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AC676D5"/>
    <w:multiLevelType w:val="hybridMultilevel"/>
    <w:tmpl w:val="3FC26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290D0E"/>
    <w:multiLevelType w:val="hybridMultilevel"/>
    <w:tmpl w:val="5A000D46"/>
    <w:lvl w:ilvl="0" w:tplc="AF3412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7D6656"/>
    <w:multiLevelType w:val="hybridMultilevel"/>
    <w:tmpl w:val="798A0844"/>
    <w:lvl w:ilvl="0" w:tplc="AF3412C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B06"/>
    <w:rsid w:val="00030EFB"/>
    <w:rsid w:val="00051C83"/>
    <w:rsid w:val="00067ED6"/>
    <w:rsid w:val="000714CA"/>
    <w:rsid w:val="000B67C7"/>
    <w:rsid w:val="001029DA"/>
    <w:rsid w:val="001346B7"/>
    <w:rsid w:val="00191BA6"/>
    <w:rsid w:val="001A4B49"/>
    <w:rsid w:val="001C71D9"/>
    <w:rsid w:val="001E10C8"/>
    <w:rsid w:val="001E2D72"/>
    <w:rsid w:val="001F2161"/>
    <w:rsid w:val="00214211"/>
    <w:rsid w:val="0022451E"/>
    <w:rsid w:val="002270C1"/>
    <w:rsid w:val="002371D0"/>
    <w:rsid w:val="0025377A"/>
    <w:rsid w:val="0027007A"/>
    <w:rsid w:val="002721CF"/>
    <w:rsid w:val="0029174A"/>
    <w:rsid w:val="002A343C"/>
    <w:rsid w:val="002C6753"/>
    <w:rsid w:val="002F7840"/>
    <w:rsid w:val="0030137F"/>
    <w:rsid w:val="00333A9A"/>
    <w:rsid w:val="00342D2B"/>
    <w:rsid w:val="00350980"/>
    <w:rsid w:val="003617B3"/>
    <w:rsid w:val="003712DB"/>
    <w:rsid w:val="003737C2"/>
    <w:rsid w:val="0038215A"/>
    <w:rsid w:val="00390BC6"/>
    <w:rsid w:val="003A159E"/>
    <w:rsid w:val="003C312B"/>
    <w:rsid w:val="003D4FF4"/>
    <w:rsid w:val="003D7E1F"/>
    <w:rsid w:val="004143BC"/>
    <w:rsid w:val="00431D8C"/>
    <w:rsid w:val="00442393"/>
    <w:rsid w:val="0045116B"/>
    <w:rsid w:val="00453568"/>
    <w:rsid w:val="0046058F"/>
    <w:rsid w:val="00467227"/>
    <w:rsid w:val="004976AD"/>
    <w:rsid w:val="004B09AF"/>
    <w:rsid w:val="004D193D"/>
    <w:rsid w:val="004E1086"/>
    <w:rsid w:val="004F0A6E"/>
    <w:rsid w:val="004F36D2"/>
    <w:rsid w:val="004F3978"/>
    <w:rsid w:val="00503198"/>
    <w:rsid w:val="00515063"/>
    <w:rsid w:val="005352E9"/>
    <w:rsid w:val="00535DD7"/>
    <w:rsid w:val="00546164"/>
    <w:rsid w:val="00564AD1"/>
    <w:rsid w:val="005654F9"/>
    <w:rsid w:val="00577428"/>
    <w:rsid w:val="0058595C"/>
    <w:rsid w:val="005876C6"/>
    <w:rsid w:val="00593AD0"/>
    <w:rsid w:val="005B6A02"/>
    <w:rsid w:val="005C7ED6"/>
    <w:rsid w:val="005F15D9"/>
    <w:rsid w:val="005F5EF4"/>
    <w:rsid w:val="00616ABE"/>
    <w:rsid w:val="00626F80"/>
    <w:rsid w:val="00632BF9"/>
    <w:rsid w:val="00656E59"/>
    <w:rsid w:val="00664DA4"/>
    <w:rsid w:val="006752F0"/>
    <w:rsid w:val="00697B06"/>
    <w:rsid w:val="006A3B02"/>
    <w:rsid w:val="006B4BA5"/>
    <w:rsid w:val="006C7D78"/>
    <w:rsid w:val="006D729A"/>
    <w:rsid w:val="006E7ED7"/>
    <w:rsid w:val="006F175D"/>
    <w:rsid w:val="007047E8"/>
    <w:rsid w:val="007238BC"/>
    <w:rsid w:val="00762667"/>
    <w:rsid w:val="0076560C"/>
    <w:rsid w:val="00772123"/>
    <w:rsid w:val="007D34E4"/>
    <w:rsid w:val="007E1F1D"/>
    <w:rsid w:val="0080310A"/>
    <w:rsid w:val="00805099"/>
    <w:rsid w:val="00811881"/>
    <w:rsid w:val="00845B4E"/>
    <w:rsid w:val="00877909"/>
    <w:rsid w:val="008831DB"/>
    <w:rsid w:val="008A333E"/>
    <w:rsid w:val="008A7342"/>
    <w:rsid w:val="008C19A8"/>
    <w:rsid w:val="008E21BF"/>
    <w:rsid w:val="0090145A"/>
    <w:rsid w:val="0090637B"/>
    <w:rsid w:val="009501C8"/>
    <w:rsid w:val="0099082E"/>
    <w:rsid w:val="009A60B6"/>
    <w:rsid w:val="009C1D97"/>
    <w:rsid w:val="009C75AF"/>
    <w:rsid w:val="009D13CF"/>
    <w:rsid w:val="009E01AF"/>
    <w:rsid w:val="009F40A0"/>
    <w:rsid w:val="00A00745"/>
    <w:rsid w:val="00A02CFC"/>
    <w:rsid w:val="00A03946"/>
    <w:rsid w:val="00A27AC4"/>
    <w:rsid w:val="00A31C21"/>
    <w:rsid w:val="00A544CC"/>
    <w:rsid w:val="00A64B90"/>
    <w:rsid w:val="00AC343A"/>
    <w:rsid w:val="00AE723E"/>
    <w:rsid w:val="00B21252"/>
    <w:rsid w:val="00B67AC6"/>
    <w:rsid w:val="00B822EC"/>
    <w:rsid w:val="00B82EAC"/>
    <w:rsid w:val="00BC07B5"/>
    <w:rsid w:val="00BD0034"/>
    <w:rsid w:val="00BF7DE8"/>
    <w:rsid w:val="00C24568"/>
    <w:rsid w:val="00C51E52"/>
    <w:rsid w:val="00C55876"/>
    <w:rsid w:val="00C67A15"/>
    <w:rsid w:val="00C766C8"/>
    <w:rsid w:val="00C8611B"/>
    <w:rsid w:val="00CC567A"/>
    <w:rsid w:val="00CD274E"/>
    <w:rsid w:val="00CE4B07"/>
    <w:rsid w:val="00CF243A"/>
    <w:rsid w:val="00D16C13"/>
    <w:rsid w:val="00D302E0"/>
    <w:rsid w:val="00D5129D"/>
    <w:rsid w:val="00D62DDA"/>
    <w:rsid w:val="00D658DA"/>
    <w:rsid w:val="00D71846"/>
    <w:rsid w:val="00D834C7"/>
    <w:rsid w:val="00DA27F2"/>
    <w:rsid w:val="00DB507D"/>
    <w:rsid w:val="00DD08FD"/>
    <w:rsid w:val="00DE7E8C"/>
    <w:rsid w:val="00DF1B88"/>
    <w:rsid w:val="00DF1E32"/>
    <w:rsid w:val="00DF5E3C"/>
    <w:rsid w:val="00E007DE"/>
    <w:rsid w:val="00E6499B"/>
    <w:rsid w:val="00E926E3"/>
    <w:rsid w:val="00ED3BFD"/>
    <w:rsid w:val="00EE0CFA"/>
    <w:rsid w:val="00EE1CDB"/>
    <w:rsid w:val="00F06DB5"/>
    <w:rsid w:val="00F522D9"/>
    <w:rsid w:val="00F61DA2"/>
    <w:rsid w:val="00F83444"/>
    <w:rsid w:val="00FA25C7"/>
    <w:rsid w:val="00FC76A1"/>
    <w:rsid w:val="00FD63EC"/>
    <w:rsid w:val="00FE3C5C"/>
    <w:rsid w:val="00FF4F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F1E6A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imes New Roman"/>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Calibri"/>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790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7909"/>
    <w:rPr>
      <w:rFonts w:ascii="Lucida Grande" w:eastAsia="Calibri" w:hAnsi="Lucida Grande" w:cs="Lucida Grande"/>
      <w:sz w:val="18"/>
      <w:szCs w:val="18"/>
    </w:rPr>
  </w:style>
  <w:style w:type="paragraph" w:styleId="ListParagraph">
    <w:name w:val="List Paragraph"/>
    <w:basedOn w:val="Normal"/>
    <w:uiPriority w:val="34"/>
    <w:qFormat/>
    <w:rsid w:val="00515063"/>
    <w:pPr>
      <w:ind w:left="720"/>
      <w:contextualSpacing/>
    </w:pPr>
  </w:style>
  <w:style w:type="character" w:styleId="Hyperlink">
    <w:name w:val="Hyperlink"/>
    <w:basedOn w:val="DefaultParagraphFont"/>
    <w:uiPriority w:val="99"/>
    <w:unhideWhenUsed/>
    <w:rsid w:val="0025377A"/>
    <w:rPr>
      <w:color w:val="0000FF" w:themeColor="hyperlink"/>
      <w:u w:val="single"/>
    </w:rPr>
  </w:style>
  <w:style w:type="character" w:styleId="CommentReference">
    <w:name w:val="annotation reference"/>
    <w:basedOn w:val="DefaultParagraphFont"/>
    <w:uiPriority w:val="99"/>
    <w:semiHidden/>
    <w:unhideWhenUsed/>
    <w:rsid w:val="00191BA6"/>
    <w:rPr>
      <w:sz w:val="18"/>
      <w:szCs w:val="18"/>
    </w:rPr>
  </w:style>
  <w:style w:type="paragraph" w:styleId="CommentText">
    <w:name w:val="annotation text"/>
    <w:basedOn w:val="Normal"/>
    <w:link w:val="CommentTextChar"/>
    <w:uiPriority w:val="99"/>
    <w:semiHidden/>
    <w:unhideWhenUsed/>
    <w:rsid w:val="00191BA6"/>
    <w:rPr>
      <w:sz w:val="24"/>
      <w:szCs w:val="24"/>
    </w:rPr>
  </w:style>
  <w:style w:type="character" w:customStyle="1" w:styleId="CommentTextChar">
    <w:name w:val="Comment Text Char"/>
    <w:basedOn w:val="DefaultParagraphFont"/>
    <w:link w:val="CommentText"/>
    <w:uiPriority w:val="99"/>
    <w:semiHidden/>
    <w:rsid w:val="00191BA6"/>
    <w:rPr>
      <w:rFonts w:eastAsia="Calibri"/>
      <w:sz w:val="24"/>
      <w:szCs w:val="24"/>
      <w:lang w:val="en-GB"/>
    </w:rPr>
  </w:style>
  <w:style w:type="paragraph" w:styleId="CommentSubject">
    <w:name w:val="annotation subject"/>
    <w:basedOn w:val="CommentText"/>
    <w:next w:val="CommentText"/>
    <w:link w:val="CommentSubjectChar"/>
    <w:uiPriority w:val="99"/>
    <w:semiHidden/>
    <w:unhideWhenUsed/>
    <w:rsid w:val="00191BA6"/>
    <w:rPr>
      <w:b/>
      <w:bCs/>
      <w:sz w:val="20"/>
      <w:szCs w:val="20"/>
    </w:rPr>
  </w:style>
  <w:style w:type="character" w:customStyle="1" w:styleId="CommentSubjectChar">
    <w:name w:val="Comment Subject Char"/>
    <w:basedOn w:val="CommentTextChar"/>
    <w:link w:val="CommentSubject"/>
    <w:uiPriority w:val="99"/>
    <w:semiHidden/>
    <w:rsid w:val="00191BA6"/>
    <w:rPr>
      <w:rFonts w:eastAsia="Calibri"/>
      <w:b/>
      <w:bCs/>
      <w:sz w:val="20"/>
      <w:szCs w:val="20"/>
      <w:lang w:val="en-GB"/>
    </w:rPr>
  </w:style>
  <w:style w:type="character" w:customStyle="1" w:styleId="rwrr">
    <w:name w:val="rwrr"/>
    <w:basedOn w:val="DefaultParagraphFont"/>
    <w:rsid w:val="00632BF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imes New Roman"/>
        <w:sz w:val="22"/>
        <w:szCs w:val="22"/>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Calibri"/>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790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77909"/>
    <w:rPr>
      <w:rFonts w:ascii="Lucida Grande" w:eastAsia="Calibri" w:hAnsi="Lucida Grande" w:cs="Lucida Grande"/>
      <w:sz w:val="18"/>
      <w:szCs w:val="18"/>
    </w:rPr>
  </w:style>
  <w:style w:type="paragraph" w:styleId="ListParagraph">
    <w:name w:val="List Paragraph"/>
    <w:basedOn w:val="Normal"/>
    <w:uiPriority w:val="34"/>
    <w:qFormat/>
    <w:rsid w:val="00515063"/>
    <w:pPr>
      <w:ind w:left="720"/>
      <w:contextualSpacing/>
    </w:pPr>
  </w:style>
  <w:style w:type="character" w:styleId="Hyperlink">
    <w:name w:val="Hyperlink"/>
    <w:basedOn w:val="DefaultParagraphFont"/>
    <w:uiPriority w:val="99"/>
    <w:unhideWhenUsed/>
    <w:rsid w:val="0025377A"/>
    <w:rPr>
      <w:color w:val="0000FF" w:themeColor="hyperlink"/>
      <w:u w:val="single"/>
    </w:rPr>
  </w:style>
  <w:style w:type="character" w:styleId="CommentReference">
    <w:name w:val="annotation reference"/>
    <w:basedOn w:val="DefaultParagraphFont"/>
    <w:uiPriority w:val="99"/>
    <w:semiHidden/>
    <w:unhideWhenUsed/>
    <w:rsid w:val="00191BA6"/>
    <w:rPr>
      <w:sz w:val="18"/>
      <w:szCs w:val="18"/>
    </w:rPr>
  </w:style>
  <w:style w:type="paragraph" w:styleId="CommentText">
    <w:name w:val="annotation text"/>
    <w:basedOn w:val="Normal"/>
    <w:link w:val="CommentTextChar"/>
    <w:uiPriority w:val="99"/>
    <w:semiHidden/>
    <w:unhideWhenUsed/>
    <w:rsid w:val="00191BA6"/>
    <w:rPr>
      <w:sz w:val="24"/>
      <w:szCs w:val="24"/>
    </w:rPr>
  </w:style>
  <w:style w:type="character" w:customStyle="1" w:styleId="CommentTextChar">
    <w:name w:val="Comment Text Char"/>
    <w:basedOn w:val="DefaultParagraphFont"/>
    <w:link w:val="CommentText"/>
    <w:uiPriority w:val="99"/>
    <w:semiHidden/>
    <w:rsid w:val="00191BA6"/>
    <w:rPr>
      <w:rFonts w:eastAsia="Calibri"/>
      <w:sz w:val="24"/>
      <w:szCs w:val="24"/>
      <w:lang w:val="en-GB"/>
    </w:rPr>
  </w:style>
  <w:style w:type="paragraph" w:styleId="CommentSubject">
    <w:name w:val="annotation subject"/>
    <w:basedOn w:val="CommentText"/>
    <w:next w:val="CommentText"/>
    <w:link w:val="CommentSubjectChar"/>
    <w:uiPriority w:val="99"/>
    <w:semiHidden/>
    <w:unhideWhenUsed/>
    <w:rsid w:val="00191BA6"/>
    <w:rPr>
      <w:b/>
      <w:bCs/>
      <w:sz w:val="20"/>
      <w:szCs w:val="20"/>
    </w:rPr>
  </w:style>
  <w:style w:type="character" w:customStyle="1" w:styleId="CommentSubjectChar">
    <w:name w:val="Comment Subject Char"/>
    <w:basedOn w:val="CommentTextChar"/>
    <w:link w:val="CommentSubject"/>
    <w:uiPriority w:val="99"/>
    <w:semiHidden/>
    <w:rsid w:val="00191BA6"/>
    <w:rPr>
      <w:rFonts w:eastAsia="Calibri"/>
      <w:b/>
      <w:bCs/>
      <w:sz w:val="20"/>
      <w:szCs w:val="20"/>
      <w:lang w:val="en-GB"/>
    </w:rPr>
  </w:style>
  <w:style w:type="character" w:customStyle="1" w:styleId="rwrr">
    <w:name w:val="rwrr"/>
    <w:basedOn w:val="DefaultParagraphFont"/>
    <w:rsid w:val="00632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729714">
      <w:bodyDiv w:val="1"/>
      <w:marLeft w:val="0"/>
      <w:marRight w:val="0"/>
      <w:marTop w:val="0"/>
      <w:marBottom w:val="0"/>
      <w:divBdr>
        <w:top w:val="none" w:sz="0" w:space="0" w:color="auto"/>
        <w:left w:val="none" w:sz="0" w:space="0" w:color="auto"/>
        <w:bottom w:val="none" w:sz="0" w:space="0" w:color="auto"/>
        <w:right w:val="none" w:sz="0" w:space="0" w:color="auto"/>
      </w:divBdr>
      <w:divsChild>
        <w:div w:id="2102723350">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1820</Words>
  <Characters>10376</Characters>
  <Application>Microsoft Macintosh Word</Application>
  <DocSecurity>0</DocSecurity>
  <Lines>86</Lines>
  <Paragraphs>24</Paragraphs>
  <ScaleCrop>false</ScaleCrop>
  <Company>Mine!</Company>
  <LinksUpToDate>false</LinksUpToDate>
  <CharactersWithSpaces>12172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Stiefel</dc:creator>
  <cp:keywords/>
  <dc:description/>
  <cp:lastModifiedBy>Barry Stiefel</cp:lastModifiedBy>
  <cp:revision>13</cp:revision>
  <dcterms:created xsi:type="dcterms:W3CDTF">2016-01-28T15:02:00Z</dcterms:created>
  <dcterms:modified xsi:type="dcterms:W3CDTF">2016-02-05T15:42:00Z</dcterms:modified>
</cp:coreProperties>
</file>